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0B" w:rsidRPr="0031300B" w:rsidRDefault="0031300B" w:rsidP="0031300B">
      <w:pPr>
        <w:pStyle w:val="Ttulo"/>
        <w:rPr>
          <w:u w:val="single"/>
        </w:rPr>
      </w:pPr>
      <w:bookmarkStart w:id="0" w:name="biologia"/>
      <w:r>
        <w:t xml:space="preserve">PROGRAMA DE LA ASIGNATURA </w:t>
      </w:r>
      <w:r w:rsidR="00461022">
        <w:t>GESTIÓN</w:t>
      </w:r>
      <w:r w:rsidR="00694288">
        <w:t xml:space="preserve"> AMBIENTAL</w:t>
      </w:r>
      <w:r w:rsidR="00461022">
        <w:t xml:space="preserve"> Y PROCESOS INDUSTRIALES</w:t>
      </w:r>
    </w:p>
    <w:bookmarkEnd w:id="0"/>
    <w:p w:rsidR="0031300B" w:rsidRDefault="0031300B" w:rsidP="0031300B">
      <w:pPr>
        <w:rPr>
          <w:b/>
          <w:lang w:val="es-GT"/>
        </w:rPr>
      </w:pPr>
    </w:p>
    <w:p w:rsidR="0031300B" w:rsidRPr="0015613A" w:rsidRDefault="0031300B" w:rsidP="0015613A">
      <w:pPr>
        <w:pStyle w:val="Ttulo1"/>
        <w:jc w:val="both"/>
        <w:rPr>
          <w:sz w:val="24"/>
          <w:lang w:val="es-GT"/>
        </w:rPr>
      </w:pPr>
      <w:r w:rsidRPr="0015613A">
        <w:rPr>
          <w:sz w:val="24"/>
          <w:lang w:val="es-GT"/>
        </w:rPr>
        <w:t>DATOS GENERALES DEL</w:t>
      </w:r>
      <w:r w:rsidR="00DD025B">
        <w:rPr>
          <w:sz w:val="24"/>
          <w:lang w:val="es-GT"/>
        </w:rPr>
        <w:t>AASIGNATURA</w:t>
      </w:r>
    </w:p>
    <w:p w:rsidR="0031300B" w:rsidRDefault="0031300B" w:rsidP="0031300B">
      <w:pPr>
        <w:rPr>
          <w:b/>
          <w:lang w:val="es-GT"/>
        </w:rPr>
      </w:pPr>
    </w:p>
    <w:p w:rsidR="0015613A" w:rsidRDefault="0015613A" w:rsidP="0015613A">
      <w:pPr>
        <w:rPr>
          <w:lang w:val="es-GT"/>
        </w:rPr>
      </w:pPr>
      <w:r>
        <w:rPr>
          <w:b/>
          <w:lang w:val="es-GT"/>
        </w:rPr>
        <w:t xml:space="preserve">PERÍODO </w:t>
      </w:r>
      <w:r w:rsidR="00AC21A0">
        <w:rPr>
          <w:b/>
          <w:lang w:val="es-GT"/>
        </w:rPr>
        <w:t>ACADÉMICO</w:t>
      </w:r>
      <w:r>
        <w:rPr>
          <w:b/>
          <w:lang w:val="es-GT"/>
        </w:rPr>
        <w:t>:</w:t>
      </w:r>
      <w:r w:rsidR="00AC21A0">
        <w:rPr>
          <w:b/>
          <w:lang w:val="es-GT"/>
        </w:rPr>
        <w:t xml:space="preserve"> </w:t>
      </w:r>
      <w:r>
        <w:rPr>
          <w:lang w:val="es-GT"/>
        </w:rPr>
        <w:t>Año:</w:t>
      </w:r>
      <w:r w:rsidR="00461022">
        <w:rPr>
          <w:lang w:val="es-GT"/>
        </w:rPr>
        <w:t xml:space="preserve"> 2014</w:t>
      </w:r>
      <w:r>
        <w:rPr>
          <w:lang w:val="es-GT"/>
        </w:rPr>
        <w:t xml:space="preserve">             Semestre: </w:t>
      </w:r>
      <w:r w:rsidR="00694288">
        <w:rPr>
          <w:lang w:val="es-GT"/>
        </w:rPr>
        <w:t>I</w:t>
      </w:r>
      <w:r w:rsidR="00AC21A0">
        <w:rPr>
          <w:lang w:val="es-GT"/>
        </w:rPr>
        <w:t>I</w:t>
      </w:r>
    </w:p>
    <w:p w:rsidR="0015613A" w:rsidRDefault="0015613A" w:rsidP="0015613A">
      <w:pPr>
        <w:rPr>
          <w:lang w:val="es-GT"/>
        </w:rPr>
      </w:pPr>
    </w:p>
    <w:tbl>
      <w:tblPr>
        <w:tblW w:w="9781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3"/>
        <w:gridCol w:w="2305"/>
        <w:gridCol w:w="2268"/>
        <w:gridCol w:w="2505"/>
      </w:tblGrid>
      <w:tr w:rsidR="0015613A" w:rsidRPr="006700F4" w:rsidTr="0015613A">
        <w:trPr>
          <w:jc w:val="center"/>
        </w:trPr>
        <w:tc>
          <w:tcPr>
            <w:tcW w:w="2703" w:type="dxa"/>
            <w:vMerge w:val="restart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INTENSIDA</w:t>
            </w:r>
            <w:r w:rsidR="005E3358">
              <w:rPr>
                <w:b/>
                <w:sz w:val="20"/>
                <w:lang w:val="es-GT"/>
              </w:rPr>
              <w:t xml:space="preserve"> H</w:t>
            </w:r>
            <w:r w:rsidRPr="00DD025B">
              <w:rPr>
                <w:b/>
                <w:sz w:val="20"/>
                <w:lang w:val="es-GT"/>
              </w:rPr>
              <w:t>ORARIA</w:t>
            </w:r>
          </w:p>
          <w:p w:rsidR="0015613A" w:rsidRPr="00052C4C" w:rsidRDefault="0015613A" w:rsidP="0015613A">
            <w:pPr>
              <w:jc w:val="center"/>
              <w:rPr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(horas/semana)</w:t>
            </w:r>
          </w:p>
        </w:tc>
        <w:tc>
          <w:tcPr>
            <w:tcW w:w="2305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TEORIA</w:t>
            </w:r>
          </w:p>
        </w:tc>
        <w:tc>
          <w:tcPr>
            <w:tcW w:w="2268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PRACTICAS</w:t>
            </w:r>
          </w:p>
        </w:tc>
        <w:tc>
          <w:tcPr>
            <w:tcW w:w="2505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INDEPENDIENTE</w:t>
            </w:r>
          </w:p>
        </w:tc>
      </w:tr>
      <w:tr w:rsidR="0015613A" w:rsidRPr="006700F4" w:rsidTr="0015613A">
        <w:trPr>
          <w:jc w:val="center"/>
        </w:trPr>
        <w:tc>
          <w:tcPr>
            <w:tcW w:w="2703" w:type="dxa"/>
            <w:vMerge/>
          </w:tcPr>
          <w:p w:rsidR="0015613A" w:rsidRPr="00052C4C" w:rsidRDefault="0015613A" w:rsidP="0015613A">
            <w:pPr>
              <w:jc w:val="center"/>
              <w:rPr>
                <w:sz w:val="20"/>
                <w:lang w:val="es-GT"/>
              </w:rPr>
            </w:pPr>
          </w:p>
        </w:tc>
        <w:tc>
          <w:tcPr>
            <w:tcW w:w="2305" w:type="dxa"/>
          </w:tcPr>
          <w:p w:rsidR="0015613A" w:rsidRPr="00052C4C" w:rsidRDefault="00694288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4</w:t>
            </w:r>
          </w:p>
        </w:tc>
        <w:tc>
          <w:tcPr>
            <w:tcW w:w="2268" w:type="dxa"/>
          </w:tcPr>
          <w:p w:rsidR="0015613A" w:rsidRPr="00052C4C" w:rsidRDefault="00694288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2</w:t>
            </w:r>
          </w:p>
        </w:tc>
        <w:tc>
          <w:tcPr>
            <w:tcW w:w="2505" w:type="dxa"/>
          </w:tcPr>
          <w:p w:rsidR="0015613A" w:rsidRPr="00052C4C" w:rsidRDefault="00694288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3</w:t>
            </w:r>
          </w:p>
        </w:tc>
      </w:tr>
    </w:tbl>
    <w:p w:rsidR="0015613A" w:rsidRPr="006700F4" w:rsidRDefault="0015613A" w:rsidP="0015613A">
      <w:pPr>
        <w:rPr>
          <w:sz w:val="20"/>
          <w:lang w:val="es-GT"/>
        </w:rPr>
      </w:pPr>
    </w:p>
    <w:tbl>
      <w:tblPr>
        <w:tblW w:w="9781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4"/>
        <w:gridCol w:w="2367"/>
        <w:gridCol w:w="2223"/>
        <w:gridCol w:w="2497"/>
      </w:tblGrid>
      <w:tr w:rsidR="0015613A" w:rsidRPr="006700F4" w:rsidTr="0015613A">
        <w:trPr>
          <w:jc w:val="center"/>
        </w:trPr>
        <w:tc>
          <w:tcPr>
            <w:tcW w:w="2694" w:type="dxa"/>
            <w:vMerge w:val="restart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ESPECIFICACIONES</w:t>
            </w:r>
          </w:p>
        </w:tc>
        <w:tc>
          <w:tcPr>
            <w:tcW w:w="2367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CREDITOS</w:t>
            </w:r>
          </w:p>
        </w:tc>
        <w:tc>
          <w:tcPr>
            <w:tcW w:w="2223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# SEMANAS</w:t>
            </w:r>
          </w:p>
        </w:tc>
        <w:tc>
          <w:tcPr>
            <w:tcW w:w="2497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MODALIDAD</w:t>
            </w:r>
          </w:p>
        </w:tc>
      </w:tr>
      <w:tr w:rsidR="0015613A" w:rsidRPr="006700F4" w:rsidTr="0015613A">
        <w:trPr>
          <w:jc w:val="center"/>
        </w:trPr>
        <w:tc>
          <w:tcPr>
            <w:tcW w:w="2694" w:type="dxa"/>
            <w:vMerge/>
          </w:tcPr>
          <w:p w:rsidR="0015613A" w:rsidRPr="00052C4C" w:rsidRDefault="0015613A" w:rsidP="0015613A">
            <w:pPr>
              <w:jc w:val="center"/>
              <w:rPr>
                <w:sz w:val="20"/>
                <w:lang w:val="es-GT"/>
              </w:rPr>
            </w:pPr>
          </w:p>
        </w:tc>
        <w:tc>
          <w:tcPr>
            <w:tcW w:w="2367" w:type="dxa"/>
          </w:tcPr>
          <w:p w:rsidR="0015613A" w:rsidRPr="00052C4C" w:rsidRDefault="00694288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3</w:t>
            </w:r>
          </w:p>
        </w:tc>
        <w:tc>
          <w:tcPr>
            <w:tcW w:w="2223" w:type="dxa"/>
          </w:tcPr>
          <w:p w:rsidR="0015613A" w:rsidRPr="00052C4C" w:rsidRDefault="005E3358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16</w:t>
            </w:r>
          </w:p>
        </w:tc>
        <w:tc>
          <w:tcPr>
            <w:tcW w:w="2497" w:type="dxa"/>
          </w:tcPr>
          <w:p w:rsidR="0015613A" w:rsidRPr="00052C4C" w:rsidRDefault="00E404D5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PRESENCIAL</w:t>
            </w:r>
          </w:p>
        </w:tc>
      </w:tr>
    </w:tbl>
    <w:p w:rsidR="0015613A" w:rsidRDefault="0015613A" w:rsidP="0031300B">
      <w:pPr>
        <w:rPr>
          <w:b/>
          <w:lang w:val="es-GT"/>
        </w:rPr>
      </w:pPr>
    </w:p>
    <w:p w:rsidR="0031300B" w:rsidRDefault="0031300B" w:rsidP="0031300B">
      <w:pPr>
        <w:rPr>
          <w:b/>
          <w:lang w:val="es-GT"/>
        </w:rPr>
      </w:pPr>
      <w:r>
        <w:rPr>
          <w:b/>
          <w:lang w:val="es-GT"/>
        </w:rPr>
        <w:t>PROFESOR(ES)</w:t>
      </w:r>
      <w:r w:rsidR="0015613A">
        <w:rPr>
          <w:b/>
          <w:lang w:val="es-GT"/>
        </w:rPr>
        <w:t>:</w:t>
      </w:r>
    </w:p>
    <w:p w:rsidR="0031300B" w:rsidRDefault="0031300B" w:rsidP="0031300B">
      <w:pPr>
        <w:rPr>
          <w:b/>
          <w:lang w:val="es-GT"/>
        </w:rPr>
      </w:pPr>
    </w:p>
    <w:tbl>
      <w:tblPr>
        <w:tblW w:w="9970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6"/>
        <w:gridCol w:w="3620"/>
        <w:gridCol w:w="3124"/>
      </w:tblGrid>
      <w:tr w:rsidR="0031300B" w:rsidRPr="0015613A" w:rsidTr="005E3358">
        <w:trPr>
          <w:jc w:val="center"/>
        </w:trPr>
        <w:tc>
          <w:tcPr>
            <w:tcW w:w="3226" w:type="dxa"/>
          </w:tcPr>
          <w:p w:rsidR="0031300B" w:rsidRPr="0015613A" w:rsidRDefault="0031300B" w:rsidP="0015613A">
            <w:pPr>
              <w:jc w:val="center"/>
              <w:rPr>
                <w:b/>
                <w:sz w:val="20"/>
                <w:szCs w:val="20"/>
                <w:lang w:val="es-GT"/>
              </w:rPr>
            </w:pPr>
            <w:r w:rsidRPr="0015613A">
              <w:rPr>
                <w:b/>
                <w:sz w:val="20"/>
                <w:szCs w:val="20"/>
                <w:lang w:val="es-GT"/>
              </w:rPr>
              <w:t>APELLIDO - NOMBRE</w:t>
            </w:r>
          </w:p>
        </w:tc>
        <w:tc>
          <w:tcPr>
            <w:tcW w:w="3620" w:type="dxa"/>
          </w:tcPr>
          <w:p w:rsidR="0031300B" w:rsidRPr="0015613A" w:rsidRDefault="0031300B" w:rsidP="0015613A">
            <w:pPr>
              <w:jc w:val="center"/>
              <w:rPr>
                <w:b/>
                <w:sz w:val="20"/>
                <w:szCs w:val="20"/>
                <w:lang w:val="es-GT"/>
              </w:rPr>
            </w:pPr>
            <w:r w:rsidRPr="0015613A">
              <w:rPr>
                <w:b/>
                <w:sz w:val="20"/>
                <w:szCs w:val="20"/>
                <w:lang w:val="es-GT"/>
              </w:rPr>
              <w:t>EMAIL</w:t>
            </w:r>
          </w:p>
        </w:tc>
        <w:tc>
          <w:tcPr>
            <w:tcW w:w="3124" w:type="dxa"/>
          </w:tcPr>
          <w:p w:rsidR="0031300B" w:rsidRPr="0015613A" w:rsidRDefault="0031300B" w:rsidP="0015613A">
            <w:pPr>
              <w:jc w:val="center"/>
              <w:rPr>
                <w:b/>
                <w:sz w:val="18"/>
                <w:szCs w:val="18"/>
                <w:lang w:val="es-GT"/>
              </w:rPr>
            </w:pPr>
            <w:r w:rsidRPr="0015613A">
              <w:rPr>
                <w:b/>
                <w:sz w:val="18"/>
                <w:szCs w:val="18"/>
                <w:lang w:val="es-GT"/>
              </w:rPr>
              <w:t>HORARIO ATENCION ESTUDIANTES</w:t>
            </w:r>
          </w:p>
        </w:tc>
      </w:tr>
      <w:tr w:rsidR="0031300B" w:rsidRPr="0015613A" w:rsidTr="005E3358">
        <w:trPr>
          <w:jc w:val="center"/>
        </w:trPr>
        <w:tc>
          <w:tcPr>
            <w:tcW w:w="3226" w:type="dxa"/>
          </w:tcPr>
          <w:p w:rsidR="0031300B" w:rsidRPr="0015613A" w:rsidRDefault="00694288" w:rsidP="0031300B">
            <w:pPr>
              <w:rPr>
                <w:b/>
                <w:sz w:val="20"/>
                <w:szCs w:val="20"/>
                <w:lang w:val="es-GT"/>
              </w:rPr>
            </w:pPr>
            <w:r>
              <w:rPr>
                <w:b/>
                <w:sz w:val="20"/>
                <w:szCs w:val="20"/>
                <w:lang w:val="es-GT"/>
              </w:rPr>
              <w:t>ALVAREZ BERRIO JOHAN</w:t>
            </w:r>
          </w:p>
        </w:tc>
        <w:tc>
          <w:tcPr>
            <w:tcW w:w="3620" w:type="dxa"/>
          </w:tcPr>
          <w:p w:rsidR="0031300B" w:rsidRPr="0015613A" w:rsidRDefault="00694288" w:rsidP="0031300B">
            <w:pPr>
              <w:rPr>
                <w:b/>
                <w:sz w:val="20"/>
                <w:szCs w:val="20"/>
                <w:lang w:val="es-GT"/>
              </w:rPr>
            </w:pPr>
            <w:r>
              <w:rPr>
                <w:b/>
                <w:sz w:val="20"/>
                <w:szCs w:val="20"/>
                <w:lang w:val="es-GT"/>
              </w:rPr>
              <w:t>johanalvarezb@usantotomas.edu.co</w:t>
            </w:r>
          </w:p>
        </w:tc>
        <w:tc>
          <w:tcPr>
            <w:tcW w:w="3124" w:type="dxa"/>
          </w:tcPr>
          <w:p w:rsidR="0031300B" w:rsidRDefault="0015649E" w:rsidP="00E404D5">
            <w:pPr>
              <w:rPr>
                <w:b/>
                <w:sz w:val="20"/>
                <w:szCs w:val="20"/>
                <w:lang w:val="es-GT"/>
              </w:rPr>
            </w:pPr>
            <w:r>
              <w:rPr>
                <w:b/>
                <w:sz w:val="20"/>
                <w:szCs w:val="20"/>
                <w:lang w:val="es-GT"/>
              </w:rPr>
              <w:t xml:space="preserve">Mc </w:t>
            </w:r>
            <w:r w:rsidR="00E404D5">
              <w:rPr>
                <w:b/>
                <w:sz w:val="20"/>
                <w:szCs w:val="20"/>
                <w:lang w:val="es-GT"/>
              </w:rPr>
              <w:t>8</w:t>
            </w:r>
            <w:r>
              <w:rPr>
                <w:b/>
                <w:sz w:val="20"/>
                <w:szCs w:val="20"/>
                <w:lang w:val="es-GT"/>
              </w:rPr>
              <w:t>:0</w:t>
            </w:r>
            <w:r w:rsidR="00E404D5">
              <w:rPr>
                <w:b/>
                <w:sz w:val="20"/>
                <w:szCs w:val="20"/>
                <w:lang w:val="es-GT"/>
              </w:rPr>
              <w:t>0 a</w:t>
            </w:r>
            <w:r w:rsidR="005E3358">
              <w:rPr>
                <w:b/>
                <w:sz w:val="20"/>
                <w:szCs w:val="20"/>
                <w:lang w:val="es-GT"/>
              </w:rPr>
              <w:t xml:space="preserve">m a </w:t>
            </w:r>
            <w:r w:rsidR="00E404D5">
              <w:rPr>
                <w:b/>
                <w:sz w:val="20"/>
                <w:szCs w:val="20"/>
                <w:lang w:val="es-GT"/>
              </w:rPr>
              <w:t>1</w:t>
            </w:r>
            <w:r w:rsidR="00AC21A0">
              <w:rPr>
                <w:b/>
                <w:sz w:val="20"/>
                <w:szCs w:val="20"/>
                <w:lang w:val="es-GT"/>
              </w:rPr>
              <w:t>2</w:t>
            </w:r>
            <w:r w:rsidR="005E3358">
              <w:rPr>
                <w:b/>
                <w:sz w:val="20"/>
                <w:szCs w:val="20"/>
                <w:lang w:val="es-GT"/>
              </w:rPr>
              <w:t xml:space="preserve">:00 </w:t>
            </w:r>
            <w:r w:rsidR="00AC21A0">
              <w:rPr>
                <w:b/>
                <w:sz w:val="20"/>
                <w:szCs w:val="20"/>
                <w:lang w:val="es-GT"/>
              </w:rPr>
              <w:t>p</w:t>
            </w:r>
            <w:r w:rsidR="005E3358">
              <w:rPr>
                <w:b/>
                <w:sz w:val="20"/>
                <w:szCs w:val="20"/>
                <w:lang w:val="es-GT"/>
              </w:rPr>
              <w:t>m</w:t>
            </w:r>
          </w:p>
          <w:p w:rsidR="00E404D5" w:rsidRPr="0015613A" w:rsidRDefault="00AC21A0" w:rsidP="00E404D5">
            <w:pPr>
              <w:rPr>
                <w:b/>
                <w:sz w:val="20"/>
                <w:szCs w:val="20"/>
                <w:lang w:val="es-GT"/>
              </w:rPr>
            </w:pPr>
            <w:r>
              <w:rPr>
                <w:b/>
                <w:sz w:val="20"/>
                <w:szCs w:val="20"/>
                <w:lang w:val="es-GT"/>
              </w:rPr>
              <w:t>L</w:t>
            </w:r>
            <w:r w:rsidR="00E404D5">
              <w:rPr>
                <w:b/>
                <w:sz w:val="20"/>
                <w:szCs w:val="20"/>
                <w:lang w:val="es-GT"/>
              </w:rPr>
              <w:t xml:space="preserve"> 4:00 pm a 6:00 pm</w:t>
            </w:r>
          </w:p>
        </w:tc>
      </w:tr>
    </w:tbl>
    <w:p w:rsidR="0031300B" w:rsidRDefault="0031300B" w:rsidP="0031300B">
      <w:pPr>
        <w:rPr>
          <w:b/>
          <w:lang w:val="es-GT"/>
        </w:rPr>
      </w:pPr>
    </w:p>
    <w:p w:rsidR="0031300B" w:rsidRPr="00711D47" w:rsidRDefault="0031300B" w:rsidP="00711D47">
      <w:pPr>
        <w:pStyle w:val="Ttulo1"/>
        <w:ind w:hanging="284"/>
        <w:jc w:val="both"/>
        <w:rPr>
          <w:lang w:val="es-GT"/>
        </w:rPr>
      </w:pPr>
      <w:r w:rsidRPr="00711D47">
        <w:rPr>
          <w:sz w:val="24"/>
          <w:lang w:val="es-GT"/>
        </w:rPr>
        <w:t>JUSTIFICACION DEL CURS</w:t>
      </w:r>
      <w:r w:rsidR="00D50BAF" w:rsidRPr="00711D47">
        <w:rPr>
          <w:sz w:val="24"/>
          <w:lang w:val="es-GT"/>
        </w:rPr>
        <w:t>O</w:t>
      </w:r>
    </w:p>
    <w:p w:rsidR="00694288" w:rsidRDefault="00E404D5" w:rsidP="00694288">
      <w:r w:rsidRPr="00E404D5">
        <w:t>El sector industrial tiene gran responsabilidad en la conservación del ambiente, lo que ha dado lugar a que implementen modelos alternativos de procesos de tecnologías, producción limpia y consumo sostenible que permitan disminuir los impactos que pueda generar su actividad. El Ingeniero Ambiental debe conocer las áreas fundamentales relacionadas con la gestión ambiental en la industria y planee, implemente y revise de manera integral los mecanismos para un adecuado control de los efectos de la industria en el medio ambiente, en los trabajadores y en la comunidad en general.</w:t>
      </w:r>
    </w:p>
    <w:p w:rsidR="00E404D5" w:rsidRDefault="00E404D5" w:rsidP="00694288">
      <w:pPr>
        <w:rPr>
          <w:lang w:val="es-GT"/>
        </w:rPr>
      </w:pPr>
    </w:p>
    <w:p w:rsidR="0031300B" w:rsidRDefault="00605259" w:rsidP="00711D47">
      <w:pPr>
        <w:pStyle w:val="Ttulo1"/>
        <w:ind w:hanging="284"/>
        <w:jc w:val="both"/>
        <w:rPr>
          <w:sz w:val="24"/>
          <w:lang w:val="es-GT"/>
        </w:rPr>
      </w:pPr>
      <w:r w:rsidRPr="00D50BAF">
        <w:rPr>
          <w:sz w:val="24"/>
          <w:lang w:val="es-GT"/>
        </w:rPr>
        <w:t>OBJETIVO</w:t>
      </w:r>
      <w:r w:rsidR="0031300B" w:rsidRPr="00D50BAF">
        <w:rPr>
          <w:sz w:val="24"/>
          <w:lang w:val="es-GT"/>
        </w:rPr>
        <w:t xml:space="preserve"> DEL CURS</w:t>
      </w:r>
      <w:r w:rsidR="00D50BAF">
        <w:rPr>
          <w:sz w:val="24"/>
          <w:lang w:val="es-GT"/>
        </w:rPr>
        <w:t>O</w:t>
      </w:r>
    </w:p>
    <w:p w:rsidR="00D50BAF" w:rsidRPr="00D50BAF" w:rsidRDefault="00711D47" w:rsidP="00711D47">
      <w:pPr>
        <w:pStyle w:val="Ttulo1"/>
        <w:numPr>
          <w:ilvl w:val="0"/>
          <w:numId w:val="0"/>
        </w:numPr>
        <w:jc w:val="both"/>
        <w:rPr>
          <w:sz w:val="24"/>
          <w:lang w:val="es-GT"/>
        </w:rPr>
      </w:pPr>
      <w:r w:rsidRPr="00711D47">
        <w:rPr>
          <w:rFonts w:eastAsia="Calibri"/>
          <w:b w:val="0"/>
          <w:bCs w:val="0"/>
          <w:sz w:val="22"/>
          <w:szCs w:val="22"/>
          <w:lang w:val="es-GT"/>
        </w:rPr>
        <w:t>El estudiante podrá identificar los aspectos tecnológicos y administrativo</w:t>
      </w:r>
      <w:r>
        <w:rPr>
          <w:rFonts w:eastAsia="Calibri"/>
          <w:b w:val="0"/>
          <w:bCs w:val="0"/>
          <w:sz w:val="22"/>
          <w:szCs w:val="22"/>
          <w:lang w:val="es-GT"/>
        </w:rPr>
        <w:t xml:space="preserve">s para la interpretación de los </w:t>
      </w:r>
      <w:r w:rsidRPr="00711D47">
        <w:rPr>
          <w:rFonts w:eastAsia="Calibri"/>
          <w:b w:val="0"/>
          <w:bCs w:val="0"/>
          <w:sz w:val="22"/>
          <w:szCs w:val="22"/>
          <w:lang w:val="es-GT"/>
        </w:rPr>
        <w:t>procesos industriales con el fin de prevenir la contaminación y elaborar e implementar los sistemas de gestión de procesos industriales, junto con los aspectos legales y la obtención de la certificación medioambiental. Al mismo tiempo adquirirá habilidades para realizar e implementar políticas ambientales, diagnósticos de los procesos industriales, programas de medición y control de contaminación industrial junto con su respectiva evaluación y monitoreo.</w:t>
      </w:r>
    </w:p>
    <w:p w:rsidR="00711D47" w:rsidRDefault="00711D47" w:rsidP="00711D47">
      <w:pPr>
        <w:pStyle w:val="Ttulo1"/>
        <w:numPr>
          <w:ilvl w:val="0"/>
          <w:numId w:val="0"/>
        </w:numPr>
        <w:ind w:left="284"/>
        <w:jc w:val="both"/>
        <w:rPr>
          <w:sz w:val="24"/>
          <w:lang w:val="es-GT"/>
        </w:rPr>
      </w:pPr>
    </w:p>
    <w:p w:rsidR="0031300B" w:rsidRPr="00DD025B" w:rsidRDefault="0031300B" w:rsidP="00711D47">
      <w:pPr>
        <w:pStyle w:val="Ttulo1"/>
        <w:ind w:hanging="284"/>
        <w:jc w:val="both"/>
        <w:rPr>
          <w:sz w:val="24"/>
          <w:lang w:val="es-GT"/>
        </w:rPr>
      </w:pPr>
      <w:r w:rsidRPr="00DD025B">
        <w:rPr>
          <w:sz w:val="24"/>
          <w:lang w:val="es-GT"/>
        </w:rPr>
        <w:t>COMPETENCIA</w:t>
      </w:r>
      <w:r w:rsidR="004967A4">
        <w:rPr>
          <w:sz w:val="24"/>
          <w:lang w:val="es-GT"/>
        </w:rPr>
        <w:t>S A</w:t>
      </w:r>
      <w:r w:rsidRPr="00DD025B">
        <w:rPr>
          <w:sz w:val="24"/>
          <w:lang w:val="es-GT"/>
        </w:rPr>
        <w:t xml:space="preserve"> DESARROLLAR</w:t>
      </w:r>
    </w:p>
    <w:p w:rsidR="0031300B" w:rsidRDefault="0031300B" w:rsidP="0031300B">
      <w:pPr>
        <w:rPr>
          <w:lang w:val="es-GT"/>
        </w:rPr>
      </w:pPr>
    </w:p>
    <w:p w:rsidR="00600B24" w:rsidRDefault="00711D47" w:rsidP="0031300B">
      <w:pPr>
        <w:pStyle w:val="Ttulo2"/>
        <w:ind w:left="0"/>
        <w:rPr>
          <w:lang w:val="es-GT"/>
        </w:rPr>
      </w:pPr>
      <w:r>
        <w:rPr>
          <w:lang w:val="es-GT"/>
        </w:rPr>
        <w:tab/>
      </w:r>
      <w:r w:rsidR="0031300B" w:rsidRPr="00600B24">
        <w:rPr>
          <w:lang w:val="es-GT"/>
        </w:rPr>
        <w:t xml:space="preserve">Competencias </w:t>
      </w:r>
      <w:r w:rsidR="00DD025B" w:rsidRPr="00600B24">
        <w:rPr>
          <w:lang w:val="es-GT"/>
        </w:rPr>
        <w:t>Generale</w:t>
      </w:r>
      <w:r w:rsidR="00600B24">
        <w:rPr>
          <w:lang w:val="es-GT"/>
        </w:rPr>
        <w:t>s</w:t>
      </w:r>
    </w:p>
    <w:p w:rsidR="00600B24" w:rsidRPr="00600B24" w:rsidRDefault="00600B24" w:rsidP="00600B24">
      <w:pPr>
        <w:rPr>
          <w:lang w:val="es-GT"/>
        </w:rPr>
      </w:pPr>
    </w:p>
    <w:p w:rsidR="00711D47" w:rsidRPr="00711D47" w:rsidRDefault="00711D47" w:rsidP="00711D47">
      <w:pPr>
        <w:rPr>
          <w:rFonts w:cs="Arial"/>
          <w:lang w:val="es-GT"/>
        </w:rPr>
      </w:pPr>
      <w:r w:rsidRPr="00711D47">
        <w:rPr>
          <w:rFonts w:cs="Arial"/>
          <w:lang w:val="es-GT"/>
        </w:rPr>
        <w:t>El presente curso contribuirá a que el estudiante pueda:</w:t>
      </w:r>
    </w:p>
    <w:p w:rsidR="00711D47" w:rsidRDefault="00711D47" w:rsidP="00711D47">
      <w:pPr>
        <w:numPr>
          <w:ilvl w:val="0"/>
          <w:numId w:val="27"/>
        </w:numPr>
        <w:rPr>
          <w:rFonts w:cs="Arial"/>
          <w:lang w:val="es-GT"/>
        </w:rPr>
      </w:pPr>
      <w:r w:rsidRPr="00711D47">
        <w:rPr>
          <w:rFonts w:cs="Arial"/>
          <w:lang w:val="es-GT"/>
        </w:rPr>
        <w:t xml:space="preserve">Desarrollar trabajos escritos, críticos y analíticos a partir de observaciones cualitativas y </w:t>
      </w:r>
      <w:bookmarkStart w:id="1" w:name="_GoBack"/>
      <w:bookmarkEnd w:id="1"/>
      <w:r w:rsidRPr="00711D47">
        <w:rPr>
          <w:rFonts w:cs="Arial"/>
          <w:lang w:val="es-GT"/>
        </w:rPr>
        <w:t>cuantitativas del estado actual de su entorno natural y social.</w:t>
      </w:r>
    </w:p>
    <w:p w:rsidR="00711D47" w:rsidRDefault="00711D47" w:rsidP="00711D47">
      <w:pPr>
        <w:numPr>
          <w:ilvl w:val="0"/>
          <w:numId w:val="27"/>
        </w:numPr>
        <w:rPr>
          <w:rFonts w:cs="Arial"/>
          <w:lang w:val="es-GT"/>
        </w:rPr>
      </w:pPr>
      <w:r w:rsidRPr="00711D47">
        <w:rPr>
          <w:rFonts w:cs="Arial"/>
          <w:lang w:val="es-GT"/>
        </w:rPr>
        <w:lastRenderedPageBreak/>
        <w:t>Plantear, verbalmente o por escrito, una opinión propia acerca de un tema, sustentada en la experiencia personal y el conocimiento del estado del arte del mismo tema.</w:t>
      </w:r>
    </w:p>
    <w:p w:rsidR="00711D47" w:rsidRPr="00711D47" w:rsidRDefault="00711D47" w:rsidP="00711D47">
      <w:pPr>
        <w:numPr>
          <w:ilvl w:val="0"/>
          <w:numId w:val="27"/>
        </w:numPr>
        <w:rPr>
          <w:rFonts w:cs="Arial"/>
          <w:lang w:val="es-GT"/>
        </w:rPr>
      </w:pPr>
      <w:r>
        <w:t>Proponer soluciones integradoras, en el marco de su competencia ingenieril, que promuevan el</w:t>
      </w:r>
    </w:p>
    <w:p w:rsidR="00711D47" w:rsidRDefault="00585D07" w:rsidP="00711D47">
      <w:pPr>
        <w:ind w:left="720"/>
      </w:pPr>
      <w:r>
        <w:t>Respeto</w:t>
      </w:r>
      <w:r w:rsidR="00711D47">
        <w:t xml:space="preserve"> y uso adecuado de los recursos naturales, y el desarrollo sostenible de su comunidad.</w:t>
      </w:r>
    </w:p>
    <w:p w:rsidR="00711D47" w:rsidRDefault="00711D47" w:rsidP="00711D47">
      <w:pPr>
        <w:numPr>
          <w:ilvl w:val="0"/>
          <w:numId w:val="27"/>
        </w:numPr>
      </w:pPr>
      <w:r>
        <w:t>Analizar casos prácticos, con una visión holística, creativa y proactiva, en los que aplique el</w:t>
      </w:r>
    </w:p>
    <w:p w:rsidR="00711D47" w:rsidRDefault="00585D07" w:rsidP="00711D47">
      <w:pPr>
        <w:ind w:left="720"/>
      </w:pPr>
      <w:r>
        <w:t>Conocimiento</w:t>
      </w:r>
      <w:r w:rsidR="00711D47">
        <w:t xml:space="preserve"> y los criterios humanísticos e ingenieriles adquiridos en su formación.</w:t>
      </w:r>
    </w:p>
    <w:p w:rsidR="00711D47" w:rsidRDefault="00711D47" w:rsidP="00711D47">
      <w:pPr>
        <w:numPr>
          <w:ilvl w:val="0"/>
          <w:numId w:val="27"/>
        </w:numPr>
      </w:pPr>
      <w:r>
        <w:t>Mejorar sus habilidades para trabajar en equipos interdisciplinarios, aportando el conocimiento</w:t>
      </w:r>
    </w:p>
    <w:p w:rsidR="00711D47" w:rsidRDefault="00711D47" w:rsidP="00711D47">
      <w:pPr>
        <w:ind w:left="720"/>
      </w:pPr>
      <w:r>
        <w:t>y destrezas propias de su disciplina en el análisis y solución de problemas.</w:t>
      </w:r>
    </w:p>
    <w:p w:rsidR="00711D47" w:rsidRPr="00C369BE" w:rsidRDefault="00711D47" w:rsidP="00711D47">
      <w:pPr>
        <w:ind w:left="720"/>
      </w:pPr>
    </w:p>
    <w:p w:rsidR="00600B24" w:rsidRPr="004967A4" w:rsidRDefault="00DD025B" w:rsidP="0031300B">
      <w:pPr>
        <w:pStyle w:val="Ttulo2"/>
        <w:ind w:left="0"/>
        <w:rPr>
          <w:rFonts w:cs="Arial"/>
          <w:lang w:val="es-GT"/>
        </w:rPr>
      </w:pPr>
      <w:r w:rsidRPr="004967A4">
        <w:rPr>
          <w:lang w:val="es-GT"/>
        </w:rPr>
        <w:t>Competencias Específica</w:t>
      </w:r>
      <w:r w:rsidR="004967A4">
        <w:rPr>
          <w:lang w:val="es-GT"/>
        </w:rPr>
        <w:t>s</w:t>
      </w:r>
    </w:p>
    <w:p w:rsidR="0031300B" w:rsidRPr="00896C55" w:rsidRDefault="0031300B" w:rsidP="0031300B">
      <w:pPr>
        <w:rPr>
          <w:rFonts w:cs="Arial"/>
          <w:lang w:val="es-GT"/>
        </w:rPr>
      </w:pPr>
      <w:r w:rsidRPr="00896C55">
        <w:rPr>
          <w:rFonts w:cs="Arial"/>
          <w:lang w:val="es-GT"/>
        </w:rPr>
        <w:t>El estudiante que apruebe el curso podrá:</w:t>
      </w:r>
    </w:p>
    <w:p w:rsidR="0031300B" w:rsidRPr="00984AAA" w:rsidRDefault="0031300B" w:rsidP="0031300B">
      <w:pPr>
        <w:rPr>
          <w:rFonts w:cs="Arial"/>
          <w:lang w:val="es-GT"/>
        </w:rPr>
      </w:pPr>
    </w:p>
    <w:p w:rsidR="00B35765" w:rsidRDefault="00711D47" w:rsidP="00B35765">
      <w:pPr>
        <w:numPr>
          <w:ilvl w:val="0"/>
          <w:numId w:val="27"/>
        </w:numPr>
        <w:rPr>
          <w:lang w:val="es-GT"/>
        </w:rPr>
      </w:pPr>
      <w:r w:rsidRPr="00711D47">
        <w:rPr>
          <w:lang w:val="es-GT"/>
        </w:rPr>
        <w:t>Evaluar procesos y actividades industriales.</w:t>
      </w:r>
    </w:p>
    <w:p w:rsidR="00B35765" w:rsidRDefault="00711D47" w:rsidP="00B35765">
      <w:pPr>
        <w:numPr>
          <w:ilvl w:val="0"/>
          <w:numId w:val="27"/>
        </w:numPr>
        <w:rPr>
          <w:lang w:val="es-GT"/>
        </w:rPr>
      </w:pPr>
      <w:r w:rsidRPr="00B35765">
        <w:rPr>
          <w:lang w:val="es-GT"/>
        </w:rPr>
        <w:t>Identificar opciones de mejora continua para la gestión de los procesos industriales,permitiendo su optimización.</w:t>
      </w:r>
    </w:p>
    <w:p w:rsidR="00204F9C" w:rsidRPr="00B35765" w:rsidRDefault="00711D47" w:rsidP="00B35765">
      <w:pPr>
        <w:numPr>
          <w:ilvl w:val="0"/>
          <w:numId w:val="27"/>
        </w:numPr>
        <w:rPr>
          <w:lang w:val="es-GT"/>
        </w:rPr>
      </w:pPr>
      <w:r w:rsidRPr="00B35765">
        <w:rPr>
          <w:lang w:val="es-GT"/>
        </w:rPr>
        <w:t>Planear, y evaluar los mecanismos de prevención y control de riesgos ocupacionales y deseguridad.</w:t>
      </w:r>
    </w:p>
    <w:p w:rsidR="00711D47" w:rsidRPr="00D021DF" w:rsidRDefault="00711D47" w:rsidP="00711D47">
      <w:pPr>
        <w:ind w:left="720"/>
        <w:rPr>
          <w:lang w:val="es-GT"/>
        </w:rPr>
      </w:pPr>
    </w:p>
    <w:p w:rsidR="0031300B" w:rsidRPr="006E53B3" w:rsidRDefault="00204F9C" w:rsidP="006E53B3">
      <w:pPr>
        <w:pStyle w:val="Ttulo1"/>
        <w:jc w:val="both"/>
        <w:rPr>
          <w:sz w:val="24"/>
          <w:lang w:val="es-GT"/>
        </w:rPr>
      </w:pPr>
      <w:r>
        <w:rPr>
          <w:sz w:val="24"/>
          <w:lang w:val="es-GT"/>
        </w:rPr>
        <w:t>E</w:t>
      </w:r>
      <w:r w:rsidR="006E53B3">
        <w:rPr>
          <w:sz w:val="24"/>
          <w:lang w:val="es-GT"/>
        </w:rPr>
        <w:t>STRATEGIA PARA EL PROCESO DE ENSEÑANZA/APRENDIZAJE</w:t>
      </w:r>
    </w:p>
    <w:p w:rsidR="006E53B3" w:rsidRDefault="006E53B3" w:rsidP="0031300B">
      <w:pPr>
        <w:rPr>
          <w:lang w:val="es-GT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418"/>
        <w:gridCol w:w="992"/>
        <w:gridCol w:w="567"/>
        <w:gridCol w:w="1276"/>
        <w:gridCol w:w="992"/>
        <w:gridCol w:w="567"/>
        <w:gridCol w:w="850"/>
        <w:gridCol w:w="1276"/>
        <w:gridCol w:w="851"/>
      </w:tblGrid>
      <w:tr w:rsidR="0036031F" w:rsidRPr="000F4F15" w:rsidTr="00D74F5A">
        <w:tc>
          <w:tcPr>
            <w:tcW w:w="1384" w:type="dxa"/>
            <w:vMerge w:val="restart"/>
            <w:shd w:val="clear" w:color="auto" w:fill="auto"/>
            <w:vAlign w:val="center"/>
          </w:tcPr>
          <w:p w:rsidR="006E53B3" w:rsidRPr="000F4F15" w:rsidRDefault="006E53B3" w:rsidP="0058338A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COMPETENCI</w:t>
            </w:r>
            <w:r w:rsidR="0058338A" w:rsidRPr="000F4F15">
              <w:rPr>
                <w:b/>
                <w:sz w:val="14"/>
                <w:szCs w:val="14"/>
                <w:lang w:val="es-GT"/>
              </w:rPr>
              <w:t>AE</w:t>
            </w:r>
            <w:r w:rsidRPr="000F4F15">
              <w:rPr>
                <w:b/>
                <w:sz w:val="14"/>
                <w:szCs w:val="14"/>
                <w:lang w:val="es-GT"/>
              </w:rPr>
              <w:t>SPECÍFICA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6E53B3" w:rsidRPr="000F4F15" w:rsidRDefault="006E53B3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CONTENIDO TEÓRICO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6E53B3" w:rsidRPr="000F4F15" w:rsidRDefault="0036031F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CONTENIDO PRÁCTICO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6E53B3" w:rsidRPr="000F4F15" w:rsidRDefault="0036031F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TRABAJO INDEPENDIENTE</w:t>
            </w:r>
          </w:p>
        </w:tc>
      </w:tr>
      <w:tr w:rsidR="000F4F15" w:rsidRPr="000F4F15" w:rsidTr="00D74F5A">
        <w:tc>
          <w:tcPr>
            <w:tcW w:w="1384" w:type="dxa"/>
            <w:vMerge/>
            <w:shd w:val="clear" w:color="auto" w:fill="auto"/>
            <w:vAlign w:val="center"/>
          </w:tcPr>
          <w:p w:rsidR="006E53B3" w:rsidRPr="000F4F15" w:rsidRDefault="006E53B3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53B3" w:rsidRPr="000F4F15" w:rsidRDefault="006E53B3" w:rsidP="0058338A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UNIDAD</w:t>
            </w:r>
            <w:r w:rsidR="00605259" w:rsidRPr="000F4F15">
              <w:rPr>
                <w:b/>
                <w:sz w:val="14"/>
                <w:szCs w:val="14"/>
                <w:lang w:val="es-GT"/>
              </w:rPr>
              <w:t>E</w:t>
            </w:r>
            <w:r w:rsidR="0058338A" w:rsidRPr="000F4F15">
              <w:rPr>
                <w:b/>
                <w:sz w:val="14"/>
                <w:szCs w:val="14"/>
                <w:lang w:val="es-GT"/>
              </w:rPr>
              <w:t xml:space="preserve">S </w:t>
            </w:r>
            <w:r w:rsidRPr="000F4F15">
              <w:rPr>
                <w:b/>
                <w:sz w:val="14"/>
                <w:szCs w:val="14"/>
                <w:lang w:val="es-GT"/>
              </w:rPr>
              <w:t>Y TEMAS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3B3" w:rsidRPr="000F4F15" w:rsidRDefault="006E53B3" w:rsidP="0058338A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METODOLOGÍ</w:t>
            </w:r>
            <w:r w:rsidR="0058338A" w:rsidRPr="000F4F15">
              <w:rPr>
                <w:b/>
                <w:sz w:val="14"/>
                <w:szCs w:val="14"/>
                <w:lang w:val="es-GT"/>
              </w:rPr>
              <w:t xml:space="preserve">A </w:t>
            </w:r>
            <w:r w:rsidRPr="000F4F15">
              <w:rPr>
                <w:b/>
                <w:sz w:val="14"/>
                <w:szCs w:val="14"/>
                <w:lang w:val="es-GT"/>
              </w:rPr>
              <w:t>Y RECURSOS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3B3" w:rsidRPr="000F4F15" w:rsidRDefault="0036031F" w:rsidP="0058338A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TIEMP</w:t>
            </w:r>
            <w:r w:rsidR="0058338A" w:rsidRPr="000F4F15">
              <w:rPr>
                <w:b/>
                <w:sz w:val="14"/>
                <w:szCs w:val="14"/>
                <w:lang w:val="es-GT"/>
              </w:rPr>
              <w:t xml:space="preserve">O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3B3" w:rsidRPr="000F4F15" w:rsidRDefault="0036031F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TEMA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3B3" w:rsidRPr="000F4F15" w:rsidRDefault="006E53B3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METODOLOGÍAY RECURSOS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3B3" w:rsidRPr="000F4F15" w:rsidRDefault="0036031F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TIEMPO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53B3" w:rsidRPr="000F4F15" w:rsidRDefault="0036031F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TEMA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3B3" w:rsidRPr="000F4F15" w:rsidRDefault="006E53B3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METODOLOGÍAY RECURSOS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53B3" w:rsidRPr="000F4F15" w:rsidRDefault="0036031F" w:rsidP="00363BEC">
            <w:pPr>
              <w:jc w:val="center"/>
              <w:rPr>
                <w:b/>
                <w:sz w:val="14"/>
                <w:szCs w:val="14"/>
                <w:lang w:val="es-GT"/>
              </w:rPr>
            </w:pPr>
            <w:r w:rsidRPr="000F4F15">
              <w:rPr>
                <w:b/>
                <w:sz w:val="14"/>
                <w:szCs w:val="14"/>
                <w:lang w:val="es-GT"/>
              </w:rPr>
              <w:t>TIEMPO</w:t>
            </w:r>
          </w:p>
        </w:tc>
      </w:tr>
      <w:tr w:rsidR="000F4F15" w:rsidRPr="000F4F15" w:rsidTr="00D74F5A">
        <w:tc>
          <w:tcPr>
            <w:tcW w:w="1384" w:type="dxa"/>
            <w:vMerge w:val="restart"/>
            <w:shd w:val="clear" w:color="auto" w:fill="auto"/>
            <w:vAlign w:val="center"/>
          </w:tcPr>
          <w:p w:rsidR="002A2CB1" w:rsidRPr="000F4F15" w:rsidRDefault="002211E1" w:rsidP="00F13EDA">
            <w:pPr>
              <w:jc w:val="left"/>
              <w:rPr>
                <w:sz w:val="14"/>
                <w:szCs w:val="14"/>
                <w:lang w:val="es-GT"/>
              </w:rPr>
            </w:pPr>
            <w:r w:rsidRPr="002211E1">
              <w:rPr>
                <w:sz w:val="14"/>
                <w:szCs w:val="14"/>
                <w:lang w:val="es-GT"/>
              </w:rPr>
              <w:t>Evaluar procesos y actividades industriales.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UNIDAD 1. GENERALIDADES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TEMA 1. INTRODUCCIÓN A LOS PROCESOS INDUSTRIALES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Definición de proceso industrial. Materias primas e insumos.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Diagramas de flujo de procesos.</w:t>
            </w:r>
          </w:p>
          <w:p w:rsidR="0036031F" w:rsidRPr="000F4F15" w:rsidRDefault="00824035" w:rsidP="00824035">
            <w:pPr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Equipos industriales.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11E1" w:rsidRPr="002211E1" w:rsidRDefault="002211E1" w:rsidP="002211E1">
            <w:pPr>
              <w:jc w:val="left"/>
              <w:rPr>
                <w:sz w:val="14"/>
                <w:szCs w:val="14"/>
                <w:lang w:val="es-GT"/>
              </w:rPr>
            </w:pPr>
            <w:r w:rsidRPr="002211E1">
              <w:rPr>
                <w:sz w:val="14"/>
                <w:szCs w:val="14"/>
                <w:lang w:val="es-GT"/>
              </w:rPr>
              <w:t>Clase magistral.</w:t>
            </w:r>
          </w:p>
          <w:p w:rsidR="002211E1" w:rsidRPr="002211E1" w:rsidRDefault="002211E1" w:rsidP="002211E1">
            <w:pPr>
              <w:jc w:val="left"/>
              <w:rPr>
                <w:sz w:val="14"/>
                <w:szCs w:val="14"/>
                <w:lang w:val="es-GT"/>
              </w:rPr>
            </w:pPr>
            <w:r w:rsidRPr="002211E1">
              <w:rPr>
                <w:sz w:val="14"/>
                <w:szCs w:val="14"/>
                <w:lang w:val="es-GT"/>
              </w:rPr>
              <w:t>Lecturas de textos específicos.</w:t>
            </w:r>
          </w:p>
          <w:p w:rsidR="0036031F" w:rsidRPr="000F4F15" w:rsidRDefault="002211E1" w:rsidP="002211E1">
            <w:pPr>
              <w:jc w:val="left"/>
              <w:rPr>
                <w:sz w:val="14"/>
                <w:szCs w:val="14"/>
                <w:lang w:val="es-GT"/>
              </w:rPr>
            </w:pPr>
            <w:r w:rsidRPr="002211E1">
              <w:rPr>
                <w:sz w:val="14"/>
                <w:szCs w:val="14"/>
                <w:lang w:val="es-GT"/>
              </w:rPr>
              <w:t>Discusiones y debates en clase.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031F" w:rsidRPr="000F4F15" w:rsidRDefault="00B07062" w:rsidP="00A043C9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031F" w:rsidRPr="000F4F15" w:rsidRDefault="00A043C9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Identificación de aspectos e impactos ambientales de los sectores productivos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031F" w:rsidRPr="000F4F15" w:rsidRDefault="00A043C9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Análisis de caso(s)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031F" w:rsidRPr="000F4F15" w:rsidRDefault="00A043C9" w:rsidP="00363BEC">
            <w:pPr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031F" w:rsidRPr="000F4F15" w:rsidRDefault="00A043C9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Desarrollo Sostenible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43C9" w:rsidRPr="00A043C9" w:rsidRDefault="00A043C9" w:rsidP="00A043C9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Ejercicios sugeridos.</w:t>
            </w:r>
          </w:p>
          <w:p w:rsidR="00A043C9" w:rsidRPr="00A043C9" w:rsidRDefault="00A043C9" w:rsidP="00A043C9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Lectura complementaria:</w:t>
            </w:r>
          </w:p>
          <w:p w:rsidR="0036031F" w:rsidRPr="000F4F15" w:rsidRDefault="00A043C9" w:rsidP="00A043C9">
            <w:pPr>
              <w:jc w:val="left"/>
              <w:rPr>
                <w:sz w:val="14"/>
                <w:szCs w:val="14"/>
                <w:lang w:val="es-GT"/>
              </w:rPr>
            </w:pPr>
            <w:r w:rsidRPr="00AC21A0">
              <w:rPr>
                <w:sz w:val="14"/>
                <w:szCs w:val="14"/>
              </w:rPr>
              <w:t xml:space="preserve">Perdan, S. Introduction to Sustainable Development. </w:t>
            </w:r>
            <w:r w:rsidRPr="00A043C9">
              <w:rPr>
                <w:sz w:val="14"/>
                <w:szCs w:val="14"/>
                <w:lang w:val="en-US"/>
              </w:rPr>
              <w:t xml:space="preserve">(2004). En: Azapagic, A., Clift, R., y Perdan, S. Sustainable development in Practice. </w:t>
            </w:r>
            <w:r w:rsidRPr="00A043C9">
              <w:rPr>
                <w:sz w:val="14"/>
                <w:szCs w:val="14"/>
                <w:lang w:val="es-GT"/>
              </w:rPr>
              <w:t>(pp. 03-28) Chichester, England: John Wiley &amp; Sons Ltd.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031F" w:rsidRPr="000F4F15" w:rsidRDefault="00A043C9" w:rsidP="000F4F15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6</w:t>
            </w:r>
          </w:p>
        </w:tc>
      </w:tr>
      <w:tr w:rsidR="000F4F15" w:rsidRPr="000F4F15" w:rsidTr="00D74F5A">
        <w:tc>
          <w:tcPr>
            <w:tcW w:w="1384" w:type="dxa"/>
            <w:vMerge/>
            <w:shd w:val="clear" w:color="auto" w:fill="auto"/>
            <w:vAlign w:val="center"/>
          </w:tcPr>
          <w:p w:rsidR="0036031F" w:rsidRPr="000F4F15" w:rsidRDefault="0036031F" w:rsidP="00363BEC">
            <w:pPr>
              <w:jc w:val="left"/>
              <w:rPr>
                <w:sz w:val="14"/>
                <w:szCs w:val="14"/>
                <w:lang w:val="es-GT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TEMA 2. OPERACIONES UNITARIAS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 xml:space="preserve">Clasificación de las operaciones unitarias. 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 xml:space="preserve">Manejo de fluidos. 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Transmisión de calor.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 xml:space="preserve">Mezclado 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 xml:space="preserve">Separación 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Manejo de sólidos</w:t>
            </w:r>
          </w:p>
          <w:p w:rsidR="0036031F" w:rsidRPr="000F4F15" w:rsidRDefault="0036031F" w:rsidP="00B07062">
            <w:pPr>
              <w:jc w:val="left"/>
              <w:rPr>
                <w:sz w:val="14"/>
                <w:szCs w:val="14"/>
                <w:lang w:val="es-GT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43C9" w:rsidRPr="00A043C9" w:rsidRDefault="00A043C9" w:rsidP="00A043C9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Clase magistral.</w:t>
            </w:r>
          </w:p>
          <w:p w:rsidR="00A043C9" w:rsidRPr="00A043C9" w:rsidRDefault="00A043C9" w:rsidP="00A043C9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Lecturas de textos específicos.</w:t>
            </w:r>
          </w:p>
          <w:p w:rsidR="0036031F" w:rsidRPr="000F4F15" w:rsidRDefault="00A043C9" w:rsidP="00A043C9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Discusiones y debates en clase.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031F" w:rsidRPr="000F4F15" w:rsidRDefault="00A043C9" w:rsidP="002A2CB1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031F" w:rsidRPr="000F4F15" w:rsidRDefault="00A043C9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A043C9">
              <w:rPr>
                <w:sz w:val="14"/>
                <w:szCs w:val="14"/>
                <w:lang w:val="es-GT"/>
              </w:rPr>
              <w:t>Análisis de diagramas de flujo de procesos e identificación de puntos críticos ambientales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031F" w:rsidRPr="000F4F15" w:rsidRDefault="00217A38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217A38">
              <w:rPr>
                <w:sz w:val="14"/>
                <w:szCs w:val="14"/>
                <w:lang w:val="es-GT"/>
              </w:rPr>
              <w:t>Análisis de caso(s)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031F" w:rsidRPr="000F4F15" w:rsidRDefault="00217A38" w:rsidP="00363BEC">
            <w:pPr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031F" w:rsidRPr="000F4F15" w:rsidRDefault="00217A38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217A38">
              <w:rPr>
                <w:sz w:val="14"/>
                <w:szCs w:val="14"/>
                <w:lang w:val="es-GT"/>
              </w:rPr>
              <w:t>Análisis de diagramas de flujo de procesos e identificación de puntos críticos ambientales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7A38" w:rsidRPr="00217A38" w:rsidRDefault="00217A38" w:rsidP="00217A38">
            <w:pPr>
              <w:jc w:val="left"/>
              <w:rPr>
                <w:sz w:val="14"/>
                <w:szCs w:val="14"/>
                <w:lang w:val="es-GT"/>
              </w:rPr>
            </w:pPr>
            <w:r w:rsidRPr="00217A38">
              <w:rPr>
                <w:sz w:val="14"/>
                <w:szCs w:val="14"/>
                <w:lang w:val="es-GT"/>
              </w:rPr>
              <w:t>Lectura Complementaria:</w:t>
            </w:r>
          </w:p>
          <w:p w:rsidR="0036031F" w:rsidRPr="000F4F15" w:rsidRDefault="00217A38" w:rsidP="00217A38">
            <w:pPr>
              <w:jc w:val="left"/>
              <w:rPr>
                <w:sz w:val="14"/>
                <w:szCs w:val="14"/>
                <w:lang w:val="es-GT"/>
              </w:rPr>
            </w:pPr>
            <w:r w:rsidRPr="00217A38">
              <w:rPr>
                <w:sz w:val="14"/>
                <w:szCs w:val="14"/>
                <w:lang w:val="es-GT"/>
              </w:rPr>
              <w:t xml:space="preserve">Viciana, M. (2005). Estrategias para el Diseño de un Sistema de Gestión Ambiental en una Bodega (Mendoza, Argentina). FCA UNCuyo. 37(2). </w:t>
            </w:r>
            <w:r w:rsidRPr="00217A38">
              <w:rPr>
                <w:sz w:val="14"/>
                <w:szCs w:val="14"/>
                <w:lang w:val="es-GT"/>
              </w:rPr>
              <w:lastRenderedPageBreak/>
              <w:t>pp. 105 – 114.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031F" w:rsidRPr="000F4F15" w:rsidRDefault="00217A38" w:rsidP="000F4F15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lastRenderedPageBreak/>
              <w:t>5</w:t>
            </w:r>
          </w:p>
        </w:tc>
      </w:tr>
      <w:tr w:rsidR="00474437" w:rsidRPr="000F4F15" w:rsidTr="00D74F5A">
        <w:tc>
          <w:tcPr>
            <w:tcW w:w="1384" w:type="dxa"/>
            <w:shd w:val="clear" w:color="auto" w:fill="auto"/>
            <w:vAlign w:val="center"/>
          </w:tcPr>
          <w:p w:rsidR="00474437" w:rsidRPr="000F4F15" w:rsidRDefault="00824035" w:rsidP="00F13EDA">
            <w:pPr>
              <w:jc w:val="left"/>
              <w:rPr>
                <w:sz w:val="14"/>
                <w:szCs w:val="14"/>
                <w:lang w:val="es-GT"/>
              </w:rPr>
            </w:pPr>
            <w:r w:rsidRPr="002211E1">
              <w:rPr>
                <w:sz w:val="14"/>
                <w:szCs w:val="14"/>
                <w:lang w:val="es-GT"/>
              </w:rPr>
              <w:lastRenderedPageBreak/>
              <w:t>Evaluar procesos y actividades industriales.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TEMA 3. PROCESOS UNITARIOS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Combustión.</w:t>
            </w:r>
          </w:p>
          <w:p w:rsidR="00824035" w:rsidRDefault="00824035" w:rsidP="00824035">
            <w:pPr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Pirolisis, electrólisis.</w:t>
            </w:r>
          </w:p>
          <w:p w:rsidR="00474437" w:rsidRPr="000F4F15" w:rsidRDefault="00474437" w:rsidP="00842501">
            <w:pPr>
              <w:jc w:val="left"/>
              <w:rPr>
                <w:sz w:val="14"/>
                <w:szCs w:val="14"/>
                <w:lang w:val="es-GT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74437" w:rsidRPr="002211E1" w:rsidRDefault="00474437" w:rsidP="009B7B27">
            <w:pPr>
              <w:jc w:val="left"/>
              <w:rPr>
                <w:sz w:val="14"/>
                <w:szCs w:val="14"/>
                <w:lang w:val="es-GT"/>
              </w:rPr>
            </w:pPr>
            <w:r w:rsidRPr="002211E1">
              <w:rPr>
                <w:sz w:val="14"/>
                <w:szCs w:val="14"/>
                <w:lang w:val="es-GT"/>
              </w:rPr>
              <w:t>Clase magistral.</w:t>
            </w:r>
          </w:p>
          <w:p w:rsidR="00474437" w:rsidRPr="002211E1" w:rsidRDefault="00474437" w:rsidP="009B7B27">
            <w:pPr>
              <w:jc w:val="left"/>
              <w:rPr>
                <w:sz w:val="14"/>
                <w:szCs w:val="14"/>
                <w:lang w:val="es-GT"/>
              </w:rPr>
            </w:pPr>
            <w:r w:rsidRPr="002211E1">
              <w:rPr>
                <w:sz w:val="14"/>
                <w:szCs w:val="14"/>
                <w:lang w:val="es-GT"/>
              </w:rPr>
              <w:t>Lecturas de textos específicos.</w:t>
            </w:r>
          </w:p>
          <w:p w:rsidR="00474437" w:rsidRPr="000F4F15" w:rsidRDefault="00474437" w:rsidP="009B7B27">
            <w:pPr>
              <w:jc w:val="left"/>
              <w:rPr>
                <w:sz w:val="14"/>
                <w:szCs w:val="14"/>
                <w:lang w:val="es-GT"/>
              </w:rPr>
            </w:pPr>
            <w:r w:rsidRPr="002211E1">
              <w:rPr>
                <w:sz w:val="14"/>
                <w:szCs w:val="14"/>
                <w:lang w:val="es-GT"/>
              </w:rPr>
              <w:t>Discusiones y debates en clase.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4437" w:rsidRPr="000F4F15" w:rsidRDefault="00474437" w:rsidP="002A2CB1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4437" w:rsidRPr="000F4F15" w:rsidRDefault="00474437" w:rsidP="00842501">
            <w:pPr>
              <w:jc w:val="left"/>
              <w:rPr>
                <w:sz w:val="14"/>
                <w:szCs w:val="14"/>
                <w:lang w:val="es-GT"/>
              </w:rPr>
            </w:pPr>
            <w:r w:rsidRPr="00842501">
              <w:rPr>
                <w:sz w:val="14"/>
                <w:szCs w:val="14"/>
              </w:rPr>
              <w:t>Evaluación ambiental estratégica de los flujos</w:t>
            </w:r>
            <w:r>
              <w:rPr>
                <w:sz w:val="14"/>
                <w:szCs w:val="14"/>
              </w:rPr>
              <w:t xml:space="preserve"> operacionales </w:t>
            </w:r>
            <w:r w:rsidRPr="00842501">
              <w:rPr>
                <w:sz w:val="14"/>
                <w:szCs w:val="14"/>
              </w:rPr>
              <w:t xml:space="preserve"> de</w:t>
            </w:r>
            <w:r>
              <w:rPr>
                <w:sz w:val="14"/>
                <w:szCs w:val="14"/>
              </w:rPr>
              <w:t>l proceso productivo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4437" w:rsidRPr="000F4F15" w:rsidRDefault="00474437" w:rsidP="00842501">
            <w:pPr>
              <w:jc w:val="left"/>
              <w:rPr>
                <w:sz w:val="14"/>
                <w:szCs w:val="14"/>
                <w:lang w:val="es-GT"/>
              </w:rPr>
            </w:pPr>
            <w:r w:rsidRPr="000F4F15">
              <w:rPr>
                <w:sz w:val="14"/>
                <w:szCs w:val="14"/>
                <w:lang w:val="es-GT"/>
              </w:rPr>
              <w:t xml:space="preserve">Análisis de </w:t>
            </w:r>
            <w:r>
              <w:rPr>
                <w:sz w:val="14"/>
                <w:szCs w:val="14"/>
                <w:lang w:val="es-GT"/>
              </w:rPr>
              <w:t>casos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4437" w:rsidRPr="000F4F15" w:rsidRDefault="00474437" w:rsidP="002A2CB1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4437" w:rsidRPr="000F4F15" w:rsidRDefault="00474437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842501">
              <w:rPr>
                <w:sz w:val="14"/>
                <w:szCs w:val="14"/>
              </w:rPr>
              <w:t>Evaluación ambiental estratégica de los flujos</w:t>
            </w:r>
            <w:r>
              <w:rPr>
                <w:sz w:val="14"/>
                <w:szCs w:val="14"/>
              </w:rPr>
              <w:t xml:space="preserve"> operacionales </w:t>
            </w:r>
            <w:r w:rsidRPr="00842501">
              <w:rPr>
                <w:sz w:val="14"/>
                <w:szCs w:val="14"/>
              </w:rPr>
              <w:t xml:space="preserve"> de</w:t>
            </w:r>
            <w:r>
              <w:rPr>
                <w:sz w:val="14"/>
                <w:szCs w:val="14"/>
              </w:rPr>
              <w:t>l proceso productivo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4437" w:rsidRPr="00842501" w:rsidRDefault="00474437" w:rsidP="00842501">
            <w:pPr>
              <w:jc w:val="left"/>
              <w:rPr>
                <w:sz w:val="14"/>
                <w:szCs w:val="14"/>
                <w:lang w:val="es-GT"/>
              </w:rPr>
            </w:pPr>
            <w:r w:rsidRPr="00842501">
              <w:rPr>
                <w:sz w:val="14"/>
                <w:szCs w:val="14"/>
                <w:lang w:val="es-GT"/>
              </w:rPr>
              <w:t>Ejercicios sugeridos</w:t>
            </w:r>
          </w:p>
          <w:p w:rsidR="00474437" w:rsidRPr="00842501" w:rsidRDefault="00474437" w:rsidP="00842501">
            <w:pPr>
              <w:jc w:val="left"/>
              <w:rPr>
                <w:sz w:val="14"/>
                <w:szCs w:val="14"/>
                <w:lang w:val="es-GT"/>
              </w:rPr>
            </w:pPr>
            <w:r w:rsidRPr="00842501">
              <w:rPr>
                <w:sz w:val="14"/>
                <w:szCs w:val="14"/>
                <w:lang w:val="es-GT"/>
              </w:rPr>
              <w:t>Lectura complementaria:</w:t>
            </w:r>
          </w:p>
          <w:p w:rsidR="00474437" w:rsidRPr="000F4F15" w:rsidRDefault="00474437" w:rsidP="00842501">
            <w:pPr>
              <w:jc w:val="left"/>
              <w:rPr>
                <w:sz w:val="14"/>
                <w:szCs w:val="14"/>
                <w:lang w:val="es-GT"/>
              </w:rPr>
            </w:pPr>
            <w:r w:rsidRPr="00AC21A0">
              <w:rPr>
                <w:sz w:val="14"/>
                <w:szCs w:val="14"/>
              </w:rPr>
              <w:t xml:space="preserve">Katica Blašković et al. </w:t>
            </w:r>
            <w:r w:rsidRPr="00842501">
              <w:rPr>
                <w:sz w:val="14"/>
                <w:szCs w:val="14"/>
                <w:lang w:val="en-US"/>
              </w:rPr>
              <w:t xml:space="preserve">(2003). Case Study 3: Herbos D.D. Croatia. En: Magariños, C. Introducing Environmental Managemente Accounting at Enterprise Level. </w:t>
            </w:r>
            <w:r w:rsidRPr="00842501">
              <w:rPr>
                <w:sz w:val="14"/>
                <w:szCs w:val="14"/>
                <w:lang w:val="es-GT"/>
              </w:rPr>
              <w:t>(pp. 77 - 90) Hungary: UNIDO.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437" w:rsidRPr="000F4F15" w:rsidRDefault="00474437" w:rsidP="000F4F15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9</w:t>
            </w:r>
          </w:p>
        </w:tc>
      </w:tr>
      <w:tr w:rsidR="00842501" w:rsidRPr="000F4F15" w:rsidTr="00B564A3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035" w:rsidRPr="000F4F15" w:rsidRDefault="00824035" w:rsidP="00824035">
            <w:pPr>
              <w:jc w:val="left"/>
              <w:rPr>
                <w:sz w:val="14"/>
                <w:szCs w:val="14"/>
                <w:lang w:val="es-GT"/>
              </w:rPr>
            </w:pPr>
            <w:r w:rsidRPr="00867EF0">
              <w:rPr>
                <w:sz w:val="14"/>
                <w:szCs w:val="14"/>
                <w:lang w:val="es-GT"/>
              </w:rPr>
              <w:t>Identificar opciones de mejora continua para la gestión de los procesos industriales, permitiendo su optimización y rentabilidad</w:t>
            </w:r>
          </w:p>
          <w:p w:rsidR="00842501" w:rsidRPr="000F4F15" w:rsidRDefault="00842501" w:rsidP="00824035">
            <w:pPr>
              <w:jc w:val="left"/>
              <w:rPr>
                <w:sz w:val="14"/>
                <w:szCs w:val="14"/>
                <w:lang w:val="es-GT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035" w:rsidRDefault="00824035" w:rsidP="00824035">
            <w:pPr>
              <w:rPr>
                <w:rFonts w:cs="Segoe UI"/>
                <w:color w:val="000000"/>
                <w:sz w:val="14"/>
                <w:szCs w:val="14"/>
                <w:lang w:eastAsia="es-CO"/>
              </w:rPr>
            </w:pPr>
            <w:r>
              <w:rPr>
                <w:rFonts w:cs="Segoe UI"/>
                <w:color w:val="000000"/>
                <w:sz w:val="14"/>
                <w:szCs w:val="14"/>
                <w:lang w:eastAsia="es-CO"/>
              </w:rPr>
              <w:t>UNIDAD 2. HERRAMIENTAS PARA EL ANÁLISIS Y  LA GESTIÓN AMBIENTAL DE PROCESOS.</w:t>
            </w:r>
          </w:p>
          <w:p w:rsidR="00824035" w:rsidRDefault="00824035" w:rsidP="008240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Balances de materia y energía en procesos.</w:t>
            </w:r>
          </w:p>
          <w:p w:rsidR="00842501" w:rsidRPr="000F4F15" w:rsidRDefault="00824035" w:rsidP="00824035">
            <w:pPr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</w:rPr>
              <w:t>Balance hídrico.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4437" w:rsidRPr="00474437" w:rsidRDefault="00474437" w:rsidP="00474437">
            <w:pPr>
              <w:jc w:val="left"/>
              <w:rPr>
                <w:sz w:val="14"/>
                <w:szCs w:val="14"/>
                <w:lang w:val="es-GT"/>
              </w:rPr>
            </w:pPr>
            <w:r w:rsidRPr="00474437">
              <w:rPr>
                <w:sz w:val="14"/>
                <w:szCs w:val="14"/>
                <w:lang w:val="es-GT"/>
              </w:rPr>
              <w:t>Clase magistral.</w:t>
            </w:r>
          </w:p>
          <w:p w:rsidR="00474437" w:rsidRPr="00474437" w:rsidRDefault="00474437" w:rsidP="00474437">
            <w:pPr>
              <w:jc w:val="left"/>
              <w:rPr>
                <w:sz w:val="14"/>
                <w:szCs w:val="14"/>
                <w:lang w:val="es-GT"/>
              </w:rPr>
            </w:pPr>
            <w:r w:rsidRPr="00474437">
              <w:rPr>
                <w:sz w:val="14"/>
                <w:szCs w:val="14"/>
                <w:lang w:val="es-GT"/>
              </w:rPr>
              <w:t>Lecturas de textos específicos.</w:t>
            </w:r>
          </w:p>
          <w:p w:rsidR="00842501" w:rsidRPr="000F4F15" w:rsidRDefault="00474437" w:rsidP="00474437">
            <w:pPr>
              <w:jc w:val="left"/>
              <w:rPr>
                <w:sz w:val="14"/>
                <w:szCs w:val="14"/>
                <w:lang w:val="es-GT"/>
              </w:rPr>
            </w:pPr>
            <w:r w:rsidRPr="00474437">
              <w:rPr>
                <w:sz w:val="14"/>
                <w:szCs w:val="14"/>
                <w:lang w:val="es-GT"/>
              </w:rPr>
              <w:t>Discusiones y debates en clase.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2501" w:rsidRPr="000F4F15" w:rsidRDefault="00842501" w:rsidP="00F13EDA">
            <w:pPr>
              <w:jc w:val="center"/>
              <w:rPr>
                <w:sz w:val="14"/>
                <w:szCs w:val="14"/>
                <w:lang w:val="es-GT"/>
              </w:rPr>
            </w:pPr>
            <w:r w:rsidRPr="000F4F15">
              <w:rPr>
                <w:sz w:val="14"/>
                <w:szCs w:val="14"/>
                <w:lang w:val="es-GT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01" w:rsidRPr="000F4F15" w:rsidRDefault="00B564A3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B564A3">
              <w:rPr>
                <w:sz w:val="14"/>
                <w:szCs w:val="14"/>
              </w:rPr>
              <w:t>Identificación de factores de riesgo ocupacional en un proceso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2501" w:rsidRPr="000F4F15" w:rsidRDefault="00B564A3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B564A3">
              <w:rPr>
                <w:sz w:val="14"/>
                <w:szCs w:val="14"/>
                <w:lang w:val="es-GT"/>
              </w:rPr>
              <w:t>Análisis de caso(s)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2501" w:rsidRPr="000F4F15" w:rsidRDefault="00842501" w:rsidP="00F13EDA">
            <w:pPr>
              <w:jc w:val="center"/>
              <w:rPr>
                <w:sz w:val="14"/>
                <w:szCs w:val="14"/>
                <w:lang w:val="es-GT"/>
              </w:rPr>
            </w:pPr>
            <w:r w:rsidRPr="000F4F15">
              <w:rPr>
                <w:sz w:val="14"/>
                <w:szCs w:val="14"/>
                <w:lang w:val="es-GT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501" w:rsidRPr="000F4F15" w:rsidRDefault="00B564A3" w:rsidP="00B564A3">
            <w:pPr>
              <w:jc w:val="left"/>
              <w:rPr>
                <w:sz w:val="14"/>
                <w:szCs w:val="14"/>
                <w:lang w:val="es-GT"/>
              </w:rPr>
            </w:pPr>
            <w:r w:rsidRPr="00B564A3">
              <w:rPr>
                <w:sz w:val="14"/>
                <w:szCs w:val="14"/>
                <w:lang w:val="es-GT"/>
              </w:rPr>
              <w:t>Análisis de caso(s)</w:t>
            </w:r>
            <w:r>
              <w:rPr>
                <w:sz w:val="14"/>
                <w:szCs w:val="14"/>
                <w:lang w:val="es-GT"/>
              </w:rPr>
              <w:t>. Ejercicio práctico de análisis de resultados de higiene industrial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01" w:rsidRPr="000F4F15" w:rsidRDefault="00842501" w:rsidP="00363BEC">
            <w:pPr>
              <w:jc w:val="left"/>
              <w:rPr>
                <w:sz w:val="14"/>
                <w:szCs w:val="14"/>
                <w:lang w:val="es-GT"/>
              </w:rPr>
            </w:pPr>
            <w:r w:rsidRPr="000F4F15">
              <w:rPr>
                <w:sz w:val="14"/>
                <w:szCs w:val="14"/>
                <w:lang w:val="es-GT"/>
              </w:rPr>
              <w:t>Lectura, exposiciones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2501" w:rsidRPr="000F4F15" w:rsidRDefault="00842501" w:rsidP="00F13EDA">
            <w:pPr>
              <w:jc w:val="center"/>
              <w:rPr>
                <w:sz w:val="14"/>
                <w:szCs w:val="14"/>
                <w:lang w:val="es-GT"/>
              </w:rPr>
            </w:pPr>
            <w:r w:rsidRPr="000F4F15">
              <w:rPr>
                <w:sz w:val="14"/>
                <w:szCs w:val="14"/>
                <w:lang w:val="es-GT"/>
              </w:rPr>
              <w:t>5</w:t>
            </w:r>
          </w:p>
        </w:tc>
      </w:tr>
      <w:tr w:rsidR="00B564A3" w:rsidRPr="000F4F15" w:rsidTr="00D74F5A"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64A3" w:rsidRPr="00474437" w:rsidRDefault="00824035" w:rsidP="00F13EDA">
            <w:pPr>
              <w:jc w:val="left"/>
              <w:rPr>
                <w:sz w:val="14"/>
                <w:szCs w:val="14"/>
                <w:lang w:val="es-GT"/>
              </w:rPr>
            </w:pPr>
            <w:r w:rsidRPr="00824035">
              <w:rPr>
                <w:sz w:val="14"/>
                <w:szCs w:val="14"/>
                <w:lang w:val="es-GT"/>
              </w:rPr>
              <w:t>Planear, y evaluar los mecanismos de prevención y control de riesgos ocupacionales y de seguridad.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035" w:rsidRDefault="00824035" w:rsidP="008240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UNIDAD 3. GESTIÓN DE SEGURIDAD Y SALUD OCUPACIONAL DE PROCESOS</w:t>
            </w:r>
          </w:p>
          <w:p w:rsidR="00824035" w:rsidRDefault="00824035" w:rsidP="008240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HIGIENE INDUSTRIAL</w:t>
            </w:r>
          </w:p>
          <w:p w:rsidR="00824035" w:rsidRDefault="00824035" w:rsidP="008240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Interacción entre las personas y las condiciones de su entorno. </w:t>
            </w:r>
          </w:p>
          <w:p w:rsidR="00B564A3" w:rsidRPr="00474437" w:rsidRDefault="00824035" w:rsidP="00824035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Higiene Industrial. Identificación de peligros. Contaminantes y enfermedades profesionales. Evaluación de las condiciones del entorno. Límites de exposición profesional. Evaluación biológica de la exposición. Control de exposiciones mediante intervención. Protección personal.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64A3" w:rsidRPr="00B564A3" w:rsidRDefault="00B564A3" w:rsidP="00B564A3">
            <w:pPr>
              <w:jc w:val="left"/>
              <w:rPr>
                <w:sz w:val="14"/>
                <w:szCs w:val="14"/>
                <w:lang w:val="es-GT"/>
              </w:rPr>
            </w:pPr>
            <w:r w:rsidRPr="00B564A3">
              <w:rPr>
                <w:sz w:val="14"/>
                <w:szCs w:val="14"/>
                <w:lang w:val="es-GT"/>
              </w:rPr>
              <w:t>Clase magistral.</w:t>
            </w:r>
          </w:p>
          <w:p w:rsidR="00B564A3" w:rsidRPr="00B564A3" w:rsidRDefault="00B564A3" w:rsidP="00B564A3">
            <w:pPr>
              <w:jc w:val="left"/>
              <w:rPr>
                <w:sz w:val="14"/>
                <w:szCs w:val="14"/>
                <w:lang w:val="es-GT"/>
              </w:rPr>
            </w:pPr>
            <w:r w:rsidRPr="00B564A3">
              <w:rPr>
                <w:sz w:val="14"/>
                <w:szCs w:val="14"/>
                <w:lang w:val="es-GT"/>
              </w:rPr>
              <w:t>Lecturas de textos específicos.</w:t>
            </w:r>
          </w:p>
          <w:p w:rsidR="00B564A3" w:rsidRPr="001E4710" w:rsidRDefault="00B564A3" w:rsidP="00B564A3">
            <w:pPr>
              <w:jc w:val="left"/>
              <w:rPr>
                <w:sz w:val="14"/>
                <w:szCs w:val="14"/>
              </w:rPr>
            </w:pPr>
            <w:r w:rsidRPr="00B564A3">
              <w:rPr>
                <w:sz w:val="14"/>
                <w:szCs w:val="14"/>
                <w:lang w:val="es-GT"/>
              </w:rPr>
              <w:t>Discusiones y</w:t>
            </w:r>
            <w:r w:rsidR="001E4710" w:rsidRPr="001E4710">
              <w:rPr>
                <w:sz w:val="14"/>
                <w:szCs w:val="14"/>
                <w:lang w:val="es-GT"/>
              </w:rPr>
              <w:t>debates en clase.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564A3" w:rsidRPr="000F4F15" w:rsidRDefault="002B7E50" w:rsidP="00F13EDA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64A3" w:rsidRPr="00B564A3" w:rsidRDefault="002B7E50" w:rsidP="00363BEC">
            <w:pPr>
              <w:jc w:val="left"/>
              <w:rPr>
                <w:sz w:val="14"/>
                <w:szCs w:val="14"/>
              </w:rPr>
            </w:pPr>
            <w:r w:rsidRPr="002B7E50">
              <w:rPr>
                <w:sz w:val="14"/>
                <w:szCs w:val="14"/>
              </w:rPr>
              <w:t>Análisis de riesgo para una actividad industrial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64A3" w:rsidRPr="00B564A3" w:rsidRDefault="002B7E50" w:rsidP="00363BEC">
            <w:pPr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 xml:space="preserve">Análisis de casos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564A3" w:rsidRPr="000F4F15" w:rsidRDefault="002B7E50" w:rsidP="00F13EDA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64A3" w:rsidRPr="00B564A3" w:rsidRDefault="002B7E50" w:rsidP="00B564A3">
            <w:pPr>
              <w:jc w:val="left"/>
              <w:rPr>
                <w:sz w:val="14"/>
                <w:szCs w:val="14"/>
                <w:lang w:val="es-GT"/>
              </w:rPr>
            </w:pPr>
            <w:r w:rsidRPr="002B7E50">
              <w:rPr>
                <w:sz w:val="14"/>
                <w:szCs w:val="14"/>
                <w:lang w:val="es-GT"/>
              </w:rPr>
              <w:t>Análisis de riesgo para una actividad industrial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64A3" w:rsidRPr="000F4F15" w:rsidRDefault="002B7E50" w:rsidP="00363BEC">
            <w:pPr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Videos, análisis del caso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564A3" w:rsidRPr="000F4F15" w:rsidRDefault="002B7E50" w:rsidP="00F13EDA">
            <w:pPr>
              <w:jc w:val="center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3</w:t>
            </w:r>
          </w:p>
        </w:tc>
      </w:tr>
    </w:tbl>
    <w:p w:rsidR="001A10B6" w:rsidRDefault="001A10B6" w:rsidP="001A10B6">
      <w:pPr>
        <w:pStyle w:val="Ttulo1"/>
        <w:numPr>
          <w:ilvl w:val="0"/>
          <w:numId w:val="0"/>
        </w:numPr>
        <w:ind w:left="284"/>
        <w:jc w:val="both"/>
        <w:rPr>
          <w:sz w:val="24"/>
          <w:lang w:val="es-GT"/>
        </w:rPr>
      </w:pPr>
    </w:p>
    <w:p w:rsidR="0031300B" w:rsidRPr="003C7CDF" w:rsidRDefault="00585D07" w:rsidP="003C7CDF">
      <w:pPr>
        <w:pStyle w:val="Ttulo1"/>
        <w:jc w:val="both"/>
        <w:rPr>
          <w:sz w:val="24"/>
          <w:lang w:val="es-GT"/>
        </w:rPr>
      </w:pPr>
      <w:r w:rsidRPr="003C7CDF">
        <w:rPr>
          <w:sz w:val="24"/>
          <w:lang w:val="es-GT"/>
        </w:rPr>
        <w:t>EVALUACIÓN</w:t>
      </w:r>
      <w:r w:rsidR="0031300B" w:rsidRPr="003C7CDF">
        <w:rPr>
          <w:sz w:val="24"/>
          <w:lang w:val="es-GT"/>
        </w:rPr>
        <w:t>:</w:t>
      </w:r>
    </w:p>
    <w:p w:rsidR="0031300B" w:rsidRDefault="0031300B" w:rsidP="0031300B">
      <w:pPr>
        <w:rPr>
          <w:b/>
          <w:lang w:val="es-GT"/>
        </w:rPr>
      </w:pPr>
    </w:p>
    <w:tbl>
      <w:tblPr>
        <w:tblW w:w="9150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16"/>
        <w:gridCol w:w="1559"/>
        <w:gridCol w:w="4097"/>
        <w:gridCol w:w="1778"/>
      </w:tblGrid>
      <w:tr w:rsidR="0031300B" w:rsidRPr="003C7CDF" w:rsidTr="003C7CDF">
        <w:trPr>
          <w:jc w:val="center"/>
        </w:trPr>
        <w:tc>
          <w:tcPr>
            <w:tcW w:w="1716" w:type="dxa"/>
            <w:vAlign w:val="center"/>
          </w:tcPr>
          <w:p w:rsidR="0031300B" w:rsidRPr="003C7CDF" w:rsidRDefault="0031300B" w:rsidP="003C7CDF">
            <w:pPr>
              <w:jc w:val="center"/>
              <w:rPr>
                <w:b/>
                <w:sz w:val="18"/>
                <w:szCs w:val="18"/>
                <w:lang w:val="es-GT"/>
              </w:rPr>
            </w:pPr>
            <w:r w:rsidRPr="003C7CDF">
              <w:rPr>
                <w:b/>
                <w:sz w:val="18"/>
                <w:szCs w:val="18"/>
                <w:lang w:val="es-GT"/>
              </w:rPr>
              <w:lastRenderedPageBreak/>
              <w:t>TIPO DE EVALUACION</w:t>
            </w:r>
          </w:p>
        </w:tc>
        <w:tc>
          <w:tcPr>
            <w:tcW w:w="1559" w:type="dxa"/>
            <w:vAlign w:val="center"/>
          </w:tcPr>
          <w:p w:rsidR="0031300B" w:rsidRPr="003C7CDF" w:rsidRDefault="003C7CDF" w:rsidP="003C7CDF">
            <w:pPr>
              <w:jc w:val="center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 xml:space="preserve">Nº DE </w:t>
            </w:r>
            <w:r w:rsidR="0031300B" w:rsidRPr="003C7CDF">
              <w:rPr>
                <w:b/>
                <w:sz w:val="18"/>
                <w:szCs w:val="18"/>
                <w:lang w:val="es-GT"/>
              </w:rPr>
              <w:t>EVALUACIONES</w:t>
            </w:r>
          </w:p>
        </w:tc>
        <w:tc>
          <w:tcPr>
            <w:tcW w:w="4097" w:type="dxa"/>
            <w:vAlign w:val="center"/>
          </w:tcPr>
          <w:p w:rsidR="0031300B" w:rsidRPr="003C7CDF" w:rsidRDefault="0031300B" w:rsidP="003C7CDF">
            <w:pPr>
              <w:jc w:val="center"/>
              <w:rPr>
                <w:b/>
                <w:sz w:val="18"/>
                <w:szCs w:val="18"/>
                <w:lang w:val="es-GT"/>
              </w:rPr>
            </w:pPr>
            <w:r w:rsidRPr="003C7CDF">
              <w:rPr>
                <w:b/>
                <w:sz w:val="18"/>
                <w:szCs w:val="18"/>
                <w:lang w:val="es-GT"/>
              </w:rPr>
              <w:t>CRITERIOS DE EVALUACIÓN</w:t>
            </w:r>
          </w:p>
        </w:tc>
        <w:tc>
          <w:tcPr>
            <w:tcW w:w="1778" w:type="dxa"/>
            <w:vAlign w:val="center"/>
          </w:tcPr>
          <w:p w:rsidR="0031300B" w:rsidRPr="003C7CDF" w:rsidRDefault="0031300B" w:rsidP="003C7CDF">
            <w:pPr>
              <w:jc w:val="center"/>
              <w:rPr>
                <w:b/>
                <w:sz w:val="18"/>
                <w:szCs w:val="18"/>
                <w:lang w:val="es-GT"/>
              </w:rPr>
            </w:pPr>
            <w:r w:rsidRPr="003C7CDF">
              <w:rPr>
                <w:b/>
                <w:sz w:val="18"/>
                <w:szCs w:val="18"/>
                <w:lang w:val="es-GT"/>
              </w:rPr>
              <w:t>PORCENTAJE SOBRE LA NOTA</w:t>
            </w:r>
            <w:r w:rsidR="003C7CDF">
              <w:rPr>
                <w:b/>
                <w:sz w:val="18"/>
                <w:szCs w:val="18"/>
                <w:lang w:val="es-GT"/>
              </w:rPr>
              <w:t xml:space="preserve"> FINAL</w:t>
            </w:r>
          </w:p>
        </w:tc>
      </w:tr>
      <w:tr w:rsidR="0031300B" w:rsidRPr="003C7CDF" w:rsidTr="002F342A">
        <w:trPr>
          <w:jc w:val="center"/>
        </w:trPr>
        <w:tc>
          <w:tcPr>
            <w:tcW w:w="1716" w:type="dxa"/>
          </w:tcPr>
          <w:p w:rsidR="0031300B" w:rsidRPr="003C7CDF" w:rsidRDefault="00087B65" w:rsidP="0031300B">
            <w:pPr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Avance del proyecto</w:t>
            </w:r>
          </w:p>
        </w:tc>
        <w:tc>
          <w:tcPr>
            <w:tcW w:w="1559" w:type="dxa"/>
          </w:tcPr>
          <w:p w:rsidR="0031300B" w:rsidRPr="003C7CDF" w:rsidRDefault="001A10B6" w:rsidP="00D74F5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</w:p>
        </w:tc>
        <w:tc>
          <w:tcPr>
            <w:tcW w:w="4097" w:type="dxa"/>
            <w:vAlign w:val="center"/>
          </w:tcPr>
          <w:p w:rsidR="00087B65" w:rsidRPr="00087B65" w:rsidRDefault="00087B65" w:rsidP="00087B65">
            <w:pPr>
              <w:jc w:val="left"/>
              <w:rPr>
                <w:sz w:val="18"/>
                <w:szCs w:val="18"/>
                <w:lang w:val="es-GT"/>
              </w:rPr>
            </w:pPr>
            <w:r w:rsidRPr="00087B65">
              <w:rPr>
                <w:sz w:val="18"/>
                <w:szCs w:val="18"/>
                <w:lang w:val="es-GT"/>
              </w:rPr>
              <w:t>- Coherencia del análisis realizado al desarrollar cada uno de los ítems de la evaluación.</w:t>
            </w:r>
          </w:p>
          <w:p w:rsidR="0031300B" w:rsidRPr="003C7CDF" w:rsidRDefault="00087B65" w:rsidP="00087B65">
            <w:pPr>
              <w:jc w:val="left"/>
              <w:rPr>
                <w:sz w:val="18"/>
                <w:szCs w:val="18"/>
                <w:lang w:val="es-GT"/>
              </w:rPr>
            </w:pPr>
            <w:r w:rsidRPr="00087B65">
              <w:rPr>
                <w:sz w:val="18"/>
                <w:szCs w:val="18"/>
                <w:lang w:val="es-GT"/>
              </w:rPr>
              <w:t>- Exhaustividad del trabajo investigativo para desarrollar los ítems de las evaluaciones</w:t>
            </w:r>
          </w:p>
        </w:tc>
        <w:tc>
          <w:tcPr>
            <w:tcW w:w="1778" w:type="dxa"/>
            <w:vAlign w:val="center"/>
          </w:tcPr>
          <w:p w:rsidR="0031300B" w:rsidRPr="003C7CDF" w:rsidRDefault="00D74F5A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10%</w:t>
            </w:r>
          </w:p>
        </w:tc>
      </w:tr>
      <w:tr w:rsidR="0031300B" w:rsidRPr="003C7CDF" w:rsidTr="002F342A">
        <w:trPr>
          <w:jc w:val="center"/>
        </w:trPr>
        <w:tc>
          <w:tcPr>
            <w:tcW w:w="1716" w:type="dxa"/>
          </w:tcPr>
          <w:p w:rsidR="0031300B" w:rsidRPr="003C7CDF" w:rsidRDefault="00D74F5A" w:rsidP="0031300B">
            <w:pPr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Quices</w:t>
            </w:r>
            <w:r w:rsidR="003B41C5">
              <w:rPr>
                <w:sz w:val="18"/>
                <w:szCs w:val="18"/>
                <w:lang w:val="es-GT"/>
              </w:rPr>
              <w:t>, trabajos escritos</w:t>
            </w:r>
          </w:p>
        </w:tc>
        <w:tc>
          <w:tcPr>
            <w:tcW w:w="1559" w:type="dxa"/>
          </w:tcPr>
          <w:p w:rsidR="0031300B" w:rsidRPr="003C7CDF" w:rsidRDefault="003B41C5" w:rsidP="00D74F5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 xml:space="preserve">Indefinido </w:t>
            </w:r>
          </w:p>
        </w:tc>
        <w:tc>
          <w:tcPr>
            <w:tcW w:w="4097" w:type="dxa"/>
            <w:vAlign w:val="center"/>
          </w:tcPr>
          <w:p w:rsidR="0031300B" w:rsidRPr="003C7CDF" w:rsidRDefault="002F342A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Interpretación de conceptos, análisis de casos.</w:t>
            </w:r>
          </w:p>
        </w:tc>
        <w:tc>
          <w:tcPr>
            <w:tcW w:w="1778" w:type="dxa"/>
            <w:vAlign w:val="center"/>
          </w:tcPr>
          <w:p w:rsidR="0031300B" w:rsidRPr="003C7CDF" w:rsidRDefault="00D74F5A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10%</w:t>
            </w:r>
          </w:p>
        </w:tc>
      </w:tr>
      <w:tr w:rsidR="00D74F5A" w:rsidRPr="003C7CDF" w:rsidTr="002F342A">
        <w:trPr>
          <w:jc w:val="center"/>
        </w:trPr>
        <w:tc>
          <w:tcPr>
            <w:tcW w:w="1716" w:type="dxa"/>
          </w:tcPr>
          <w:p w:rsidR="00D74F5A" w:rsidRDefault="00D74F5A" w:rsidP="0031300B">
            <w:pPr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Parcial escrito</w:t>
            </w:r>
          </w:p>
        </w:tc>
        <w:tc>
          <w:tcPr>
            <w:tcW w:w="1559" w:type="dxa"/>
          </w:tcPr>
          <w:p w:rsidR="00D74F5A" w:rsidRPr="003C7CDF" w:rsidRDefault="001A10B6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</w:p>
        </w:tc>
        <w:tc>
          <w:tcPr>
            <w:tcW w:w="4097" w:type="dxa"/>
            <w:vAlign w:val="center"/>
          </w:tcPr>
          <w:p w:rsidR="00D74F5A" w:rsidRPr="003C7CDF" w:rsidRDefault="00D74F5A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Dominio de competencias del curso</w:t>
            </w:r>
          </w:p>
        </w:tc>
        <w:tc>
          <w:tcPr>
            <w:tcW w:w="1778" w:type="dxa"/>
            <w:vAlign w:val="center"/>
          </w:tcPr>
          <w:p w:rsidR="00D74F5A" w:rsidRPr="003C7CDF" w:rsidRDefault="00D74F5A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15%</w:t>
            </w:r>
          </w:p>
        </w:tc>
      </w:tr>
      <w:tr w:rsidR="003C7CDF" w:rsidRPr="003C7CDF" w:rsidTr="002F342A">
        <w:trPr>
          <w:jc w:val="center"/>
        </w:trPr>
        <w:tc>
          <w:tcPr>
            <w:tcW w:w="7372" w:type="dxa"/>
            <w:gridSpan w:val="3"/>
            <w:vAlign w:val="center"/>
          </w:tcPr>
          <w:p w:rsidR="003C7CDF" w:rsidRPr="003C7CDF" w:rsidRDefault="003C7CDF" w:rsidP="002F342A">
            <w:pPr>
              <w:jc w:val="left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PRIMER CORTE</w:t>
            </w:r>
          </w:p>
        </w:tc>
        <w:tc>
          <w:tcPr>
            <w:tcW w:w="1778" w:type="dxa"/>
            <w:vAlign w:val="center"/>
          </w:tcPr>
          <w:p w:rsidR="003C7CDF" w:rsidRPr="003C7CDF" w:rsidRDefault="003C7CDF" w:rsidP="002F342A">
            <w:pPr>
              <w:jc w:val="center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35</w:t>
            </w:r>
            <w:r w:rsidRPr="003C7CDF">
              <w:rPr>
                <w:b/>
                <w:sz w:val="18"/>
                <w:szCs w:val="18"/>
                <w:lang w:val="es-GT"/>
              </w:rPr>
              <w:t>%</w:t>
            </w:r>
          </w:p>
        </w:tc>
      </w:tr>
      <w:tr w:rsidR="0031300B" w:rsidRPr="003C7CDF" w:rsidTr="002F342A">
        <w:trPr>
          <w:jc w:val="center"/>
        </w:trPr>
        <w:tc>
          <w:tcPr>
            <w:tcW w:w="1716" w:type="dxa"/>
          </w:tcPr>
          <w:p w:rsidR="0031300B" w:rsidRPr="003C7CDF" w:rsidRDefault="002F342A" w:rsidP="001A10B6">
            <w:pPr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Trabajo</w:t>
            </w:r>
            <w:r w:rsidR="003B41C5">
              <w:rPr>
                <w:sz w:val="18"/>
                <w:szCs w:val="18"/>
                <w:lang w:val="es-GT"/>
              </w:rPr>
              <w:t>s</w:t>
            </w:r>
            <w:r>
              <w:rPr>
                <w:sz w:val="18"/>
                <w:szCs w:val="18"/>
                <w:lang w:val="es-GT"/>
              </w:rPr>
              <w:t xml:space="preserve"> escrito</w:t>
            </w:r>
            <w:r w:rsidR="003B41C5">
              <w:rPr>
                <w:sz w:val="18"/>
                <w:szCs w:val="18"/>
                <w:lang w:val="es-GT"/>
              </w:rPr>
              <w:t>s</w:t>
            </w:r>
            <w:r>
              <w:rPr>
                <w:sz w:val="18"/>
                <w:szCs w:val="18"/>
                <w:lang w:val="es-GT"/>
              </w:rPr>
              <w:t xml:space="preserve">, </w:t>
            </w:r>
            <w:r w:rsidR="003B41C5">
              <w:rPr>
                <w:sz w:val="18"/>
                <w:szCs w:val="18"/>
                <w:lang w:val="es-GT"/>
              </w:rPr>
              <w:t xml:space="preserve"> Quices</w:t>
            </w:r>
          </w:p>
        </w:tc>
        <w:tc>
          <w:tcPr>
            <w:tcW w:w="1559" w:type="dxa"/>
            <w:vAlign w:val="center"/>
          </w:tcPr>
          <w:p w:rsidR="0031300B" w:rsidRPr="003C7CDF" w:rsidRDefault="001A10B6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Indefinido</w:t>
            </w:r>
          </w:p>
        </w:tc>
        <w:tc>
          <w:tcPr>
            <w:tcW w:w="4097" w:type="dxa"/>
            <w:vAlign w:val="center"/>
          </w:tcPr>
          <w:p w:rsidR="0031300B" w:rsidRPr="003C7CDF" w:rsidRDefault="002F342A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Contenido temático, investigación. Informe de prácticas</w:t>
            </w:r>
          </w:p>
        </w:tc>
        <w:tc>
          <w:tcPr>
            <w:tcW w:w="1778" w:type="dxa"/>
            <w:vAlign w:val="center"/>
          </w:tcPr>
          <w:p w:rsidR="0031300B" w:rsidRPr="003C7CDF" w:rsidRDefault="002F342A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10%</w:t>
            </w:r>
          </w:p>
        </w:tc>
      </w:tr>
      <w:tr w:rsidR="0031300B" w:rsidRPr="003C7CDF" w:rsidTr="003B41C5">
        <w:trPr>
          <w:jc w:val="center"/>
        </w:trPr>
        <w:tc>
          <w:tcPr>
            <w:tcW w:w="1716" w:type="dxa"/>
          </w:tcPr>
          <w:p w:rsidR="0031300B" w:rsidRPr="003C7CDF" w:rsidRDefault="003B41C5" w:rsidP="0031300B">
            <w:pPr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Avance del proyecto</w:t>
            </w:r>
          </w:p>
        </w:tc>
        <w:tc>
          <w:tcPr>
            <w:tcW w:w="1559" w:type="dxa"/>
            <w:vAlign w:val="center"/>
          </w:tcPr>
          <w:p w:rsidR="0031300B" w:rsidRPr="003C7CDF" w:rsidRDefault="003B41C5" w:rsidP="003B41C5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</w:p>
        </w:tc>
        <w:tc>
          <w:tcPr>
            <w:tcW w:w="4097" w:type="dxa"/>
            <w:vAlign w:val="center"/>
          </w:tcPr>
          <w:p w:rsidR="003B41C5" w:rsidRPr="00087B65" w:rsidRDefault="003B41C5" w:rsidP="003B41C5">
            <w:pPr>
              <w:jc w:val="left"/>
              <w:rPr>
                <w:sz w:val="18"/>
                <w:szCs w:val="18"/>
                <w:lang w:val="es-GT"/>
              </w:rPr>
            </w:pPr>
            <w:r w:rsidRPr="00087B65">
              <w:rPr>
                <w:sz w:val="18"/>
                <w:szCs w:val="18"/>
                <w:lang w:val="es-GT"/>
              </w:rPr>
              <w:t>Coherencia del análisis realizado al desarrollar cada uno de los ítems de la evaluación.</w:t>
            </w:r>
          </w:p>
          <w:p w:rsidR="0031300B" w:rsidRPr="003C7CDF" w:rsidRDefault="003B41C5" w:rsidP="003B41C5">
            <w:pPr>
              <w:jc w:val="center"/>
              <w:rPr>
                <w:sz w:val="18"/>
                <w:szCs w:val="18"/>
                <w:lang w:val="es-GT"/>
              </w:rPr>
            </w:pPr>
            <w:r w:rsidRPr="00087B65">
              <w:rPr>
                <w:sz w:val="18"/>
                <w:szCs w:val="18"/>
                <w:lang w:val="es-GT"/>
              </w:rPr>
              <w:t>- Exhaustividad del trabajo investigativo para desarrollar los ítems de las evaluaciones</w:t>
            </w:r>
          </w:p>
        </w:tc>
        <w:tc>
          <w:tcPr>
            <w:tcW w:w="1778" w:type="dxa"/>
            <w:vAlign w:val="center"/>
          </w:tcPr>
          <w:p w:rsidR="0031300B" w:rsidRPr="003C7CDF" w:rsidRDefault="002F342A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10%</w:t>
            </w:r>
          </w:p>
        </w:tc>
      </w:tr>
      <w:tr w:rsidR="002F342A" w:rsidRPr="003C7CDF" w:rsidTr="002F342A">
        <w:trPr>
          <w:jc w:val="center"/>
        </w:trPr>
        <w:tc>
          <w:tcPr>
            <w:tcW w:w="1716" w:type="dxa"/>
          </w:tcPr>
          <w:p w:rsidR="002F342A" w:rsidRPr="003C7CDF" w:rsidRDefault="002F342A" w:rsidP="0031300B">
            <w:pPr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Parcial escrito</w:t>
            </w:r>
          </w:p>
        </w:tc>
        <w:tc>
          <w:tcPr>
            <w:tcW w:w="1559" w:type="dxa"/>
          </w:tcPr>
          <w:p w:rsidR="002F342A" w:rsidRPr="003C7CDF" w:rsidRDefault="002F342A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</w:p>
        </w:tc>
        <w:tc>
          <w:tcPr>
            <w:tcW w:w="4097" w:type="dxa"/>
            <w:vAlign w:val="center"/>
          </w:tcPr>
          <w:p w:rsidR="002F342A" w:rsidRPr="003C7CDF" w:rsidRDefault="002F342A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Dominio de competencias adquiridas en el curso</w:t>
            </w:r>
          </w:p>
        </w:tc>
        <w:tc>
          <w:tcPr>
            <w:tcW w:w="1778" w:type="dxa"/>
            <w:vAlign w:val="center"/>
          </w:tcPr>
          <w:p w:rsidR="002F342A" w:rsidRPr="003C7CDF" w:rsidRDefault="003B41C5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15%</w:t>
            </w:r>
          </w:p>
        </w:tc>
      </w:tr>
      <w:tr w:rsidR="005D7DCB" w:rsidRPr="003C7CDF" w:rsidTr="002F342A">
        <w:trPr>
          <w:jc w:val="center"/>
        </w:trPr>
        <w:tc>
          <w:tcPr>
            <w:tcW w:w="7372" w:type="dxa"/>
            <w:gridSpan w:val="3"/>
            <w:vAlign w:val="center"/>
          </w:tcPr>
          <w:p w:rsidR="005D7DCB" w:rsidRPr="003C7CDF" w:rsidRDefault="005D7DCB" w:rsidP="002F342A">
            <w:pPr>
              <w:jc w:val="left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SEGUNDO CORTE</w:t>
            </w:r>
          </w:p>
        </w:tc>
        <w:tc>
          <w:tcPr>
            <w:tcW w:w="1778" w:type="dxa"/>
            <w:vAlign w:val="center"/>
          </w:tcPr>
          <w:p w:rsidR="005D7DCB" w:rsidRPr="003C7CDF" w:rsidRDefault="005D7DCB" w:rsidP="002F342A">
            <w:pPr>
              <w:jc w:val="center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35</w:t>
            </w:r>
            <w:r w:rsidRPr="003C7CDF">
              <w:rPr>
                <w:b/>
                <w:sz w:val="18"/>
                <w:szCs w:val="18"/>
                <w:lang w:val="es-GT"/>
              </w:rPr>
              <w:t>%</w:t>
            </w:r>
          </w:p>
        </w:tc>
      </w:tr>
      <w:tr w:rsidR="001A10B6" w:rsidRPr="003C7CDF" w:rsidTr="003B41C5">
        <w:trPr>
          <w:jc w:val="center"/>
        </w:trPr>
        <w:tc>
          <w:tcPr>
            <w:tcW w:w="1716" w:type="dxa"/>
            <w:vAlign w:val="center"/>
          </w:tcPr>
          <w:p w:rsidR="001A10B6" w:rsidRDefault="001A10B6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 xml:space="preserve">Trabajo final </w:t>
            </w:r>
          </w:p>
        </w:tc>
        <w:tc>
          <w:tcPr>
            <w:tcW w:w="1559" w:type="dxa"/>
            <w:vAlign w:val="center"/>
          </w:tcPr>
          <w:p w:rsidR="001A10B6" w:rsidRDefault="001A10B6" w:rsidP="003B41C5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</w:p>
        </w:tc>
        <w:tc>
          <w:tcPr>
            <w:tcW w:w="4097" w:type="dxa"/>
            <w:vAlign w:val="center"/>
          </w:tcPr>
          <w:p w:rsidR="001A10B6" w:rsidRDefault="001A10B6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Manejo de términos de referencia, aplicación de conceptos vistos en el curso</w:t>
            </w:r>
          </w:p>
        </w:tc>
        <w:tc>
          <w:tcPr>
            <w:tcW w:w="1778" w:type="dxa"/>
            <w:vAlign w:val="center"/>
          </w:tcPr>
          <w:p w:rsidR="001A10B6" w:rsidRDefault="001A10B6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10%</w:t>
            </w:r>
          </w:p>
        </w:tc>
      </w:tr>
      <w:tr w:rsidR="005D7DCB" w:rsidRPr="003C7CDF" w:rsidTr="003B41C5">
        <w:trPr>
          <w:jc w:val="center"/>
        </w:trPr>
        <w:tc>
          <w:tcPr>
            <w:tcW w:w="1716" w:type="dxa"/>
            <w:vAlign w:val="center"/>
          </w:tcPr>
          <w:p w:rsidR="005D7DCB" w:rsidRPr="003C7CDF" w:rsidRDefault="001A10B6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 xml:space="preserve">Sustentación </w:t>
            </w:r>
            <w:r w:rsidR="00D74F5A">
              <w:rPr>
                <w:sz w:val="18"/>
                <w:szCs w:val="18"/>
                <w:lang w:val="es-GT"/>
              </w:rPr>
              <w:t>Trabajo final</w:t>
            </w:r>
          </w:p>
        </w:tc>
        <w:tc>
          <w:tcPr>
            <w:tcW w:w="1559" w:type="dxa"/>
            <w:vAlign w:val="center"/>
          </w:tcPr>
          <w:p w:rsidR="005D7DCB" w:rsidRPr="003C7CDF" w:rsidRDefault="002F342A" w:rsidP="003B41C5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</w:p>
        </w:tc>
        <w:tc>
          <w:tcPr>
            <w:tcW w:w="4097" w:type="dxa"/>
            <w:vAlign w:val="center"/>
          </w:tcPr>
          <w:p w:rsidR="005D7DCB" w:rsidRPr="003C7CDF" w:rsidRDefault="00D74F5A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Manejo de términos de referencia, aplicación de conceptos vistos en el curso</w:t>
            </w:r>
            <w:r w:rsidR="001A10B6">
              <w:rPr>
                <w:sz w:val="18"/>
                <w:szCs w:val="18"/>
                <w:lang w:val="es-GT"/>
              </w:rPr>
              <w:t>, presentación del trabajo</w:t>
            </w:r>
          </w:p>
        </w:tc>
        <w:tc>
          <w:tcPr>
            <w:tcW w:w="1778" w:type="dxa"/>
            <w:vAlign w:val="center"/>
          </w:tcPr>
          <w:p w:rsidR="005D7DCB" w:rsidRPr="003C7CDF" w:rsidRDefault="001A10B6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10</w:t>
            </w:r>
            <w:r w:rsidR="00D74F5A">
              <w:rPr>
                <w:sz w:val="18"/>
                <w:szCs w:val="18"/>
                <w:lang w:val="es-GT"/>
              </w:rPr>
              <w:t>%</w:t>
            </w:r>
          </w:p>
        </w:tc>
      </w:tr>
      <w:tr w:rsidR="005D7DCB" w:rsidRPr="003C7CDF" w:rsidTr="003B41C5">
        <w:trPr>
          <w:jc w:val="center"/>
        </w:trPr>
        <w:tc>
          <w:tcPr>
            <w:tcW w:w="1716" w:type="dxa"/>
            <w:vAlign w:val="center"/>
          </w:tcPr>
          <w:p w:rsidR="005D7DCB" w:rsidRPr="003C7CDF" w:rsidRDefault="00D74F5A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Parcial Final</w:t>
            </w:r>
          </w:p>
        </w:tc>
        <w:tc>
          <w:tcPr>
            <w:tcW w:w="1559" w:type="dxa"/>
            <w:vAlign w:val="center"/>
          </w:tcPr>
          <w:p w:rsidR="005D7DCB" w:rsidRPr="003C7CDF" w:rsidRDefault="002F342A" w:rsidP="003B41C5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</w:p>
        </w:tc>
        <w:tc>
          <w:tcPr>
            <w:tcW w:w="4097" w:type="dxa"/>
            <w:vAlign w:val="center"/>
          </w:tcPr>
          <w:p w:rsidR="005D7DCB" w:rsidRPr="003C7CDF" w:rsidRDefault="00D74F5A" w:rsidP="002F342A">
            <w:pPr>
              <w:jc w:val="left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Dominio de competencias adquiridas en el curso</w:t>
            </w:r>
          </w:p>
        </w:tc>
        <w:tc>
          <w:tcPr>
            <w:tcW w:w="1778" w:type="dxa"/>
            <w:vAlign w:val="center"/>
          </w:tcPr>
          <w:p w:rsidR="005D7DCB" w:rsidRPr="003C7CDF" w:rsidRDefault="001A10B6" w:rsidP="002F342A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10</w:t>
            </w:r>
            <w:r w:rsidR="00D74F5A">
              <w:rPr>
                <w:sz w:val="18"/>
                <w:szCs w:val="18"/>
                <w:lang w:val="es-GT"/>
              </w:rPr>
              <w:t>%</w:t>
            </w:r>
          </w:p>
        </w:tc>
      </w:tr>
      <w:tr w:rsidR="005D7DCB" w:rsidRPr="003C7CDF" w:rsidTr="002F342A">
        <w:trPr>
          <w:jc w:val="center"/>
        </w:trPr>
        <w:tc>
          <w:tcPr>
            <w:tcW w:w="7372" w:type="dxa"/>
            <w:gridSpan w:val="3"/>
            <w:vAlign w:val="center"/>
          </w:tcPr>
          <w:p w:rsidR="005D7DCB" w:rsidRPr="003C7CDF" w:rsidRDefault="005D7DCB" w:rsidP="002F342A">
            <w:pPr>
              <w:jc w:val="left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TERCER CORTE</w:t>
            </w:r>
          </w:p>
        </w:tc>
        <w:tc>
          <w:tcPr>
            <w:tcW w:w="1778" w:type="dxa"/>
            <w:vAlign w:val="center"/>
          </w:tcPr>
          <w:p w:rsidR="005D7DCB" w:rsidRPr="003C7CDF" w:rsidRDefault="005D7DCB" w:rsidP="002F342A">
            <w:pPr>
              <w:jc w:val="center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30</w:t>
            </w:r>
            <w:r w:rsidRPr="003C7CDF">
              <w:rPr>
                <w:b/>
                <w:sz w:val="18"/>
                <w:szCs w:val="18"/>
                <w:lang w:val="es-GT"/>
              </w:rPr>
              <w:t>%</w:t>
            </w:r>
          </w:p>
        </w:tc>
      </w:tr>
      <w:tr w:rsidR="005D7DCB" w:rsidRPr="003C7CDF" w:rsidTr="003C7CDF">
        <w:trPr>
          <w:jc w:val="center"/>
        </w:trPr>
        <w:tc>
          <w:tcPr>
            <w:tcW w:w="7372" w:type="dxa"/>
            <w:gridSpan w:val="3"/>
            <w:shd w:val="clear" w:color="auto" w:fill="BFBFBF"/>
          </w:tcPr>
          <w:p w:rsidR="005D7DCB" w:rsidRPr="003C7CDF" w:rsidRDefault="005D7DCB" w:rsidP="0031300B">
            <w:pPr>
              <w:rPr>
                <w:b/>
                <w:sz w:val="18"/>
                <w:szCs w:val="18"/>
                <w:lang w:val="es-GT"/>
              </w:rPr>
            </w:pPr>
            <w:r w:rsidRPr="003C7CDF">
              <w:rPr>
                <w:b/>
                <w:sz w:val="18"/>
                <w:szCs w:val="18"/>
                <w:lang w:val="es-GT"/>
              </w:rPr>
              <w:t>TOTAL</w:t>
            </w:r>
          </w:p>
        </w:tc>
        <w:tc>
          <w:tcPr>
            <w:tcW w:w="1778" w:type="dxa"/>
            <w:shd w:val="clear" w:color="auto" w:fill="BFBFBF"/>
          </w:tcPr>
          <w:p w:rsidR="005D7DCB" w:rsidRPr="003C7CDF" w:rsidRDefault="005D7DCB" w:rsidP="002F342A">
            <w:pPr>
              <w:jc w:val="center"/>
              <w:rPr>
                <w:b/>
                <w:sz w:val="18"/>
                <w:szCs w:val="18"/>
                <w:lang w:val="es-GT"/>
              </w:rPr>
            </w:pPr>
            <w:r w:rsidRPr="003C7CDF">
              <w:rPr>
                <w:b/>
                <w:sz w:val="18"/>
                <w:szCs w:val="18"/>
                <w:lang w:val="es-GT"/>
              </w:rPr>
              <w:t>100%</w:t>
            </w:r>
          </w:p>
        </w:tc>
      </w:tr>
    </w:tbl>
    <w:p w:rsidR="0031300B" w:rsidRDefault="0031300B" w:rsidP="0031300B">
      <w:pPr>
        <w:rPr>
          <w:lang w:val="es-GT"/>
        </w:rPr>
      </w:pPr>
    </w:p>
    <w:p w:rsidR="0031300B" w:rsidRDefault="0031300B" w:rsidP="0031300B">
      <w:pPr>
        <w:rPr>
          <w:lang w:val="es-GT"/>
        </w:rPr>
      </w:pPr>
      <w:r>
        <w:rPr>
          <w:lang w:val="es-GT"/>
        </w:rPr>
        <w:t>La nota mínima de aprobación del curso es de 3 puntos sobre 5</w:t>
      </w:r>
    </w:p>
    <w:p w:rsidR="0031300B" w:rsidRDefault="0031300B" w:rsidP="0031300B">
      <w:pPr>
        <w:rPr>
          <w:lang w:val="es-GT"/>
        </w:rPr>
      </w:pPr>
    </w:p>
    <w:p w:rsidR="0031300B" w:rsidRPr="001D0121" w:rsidRDefault="0031300B" w:rsidP="005D7DCB">
      <w:pPr>
        <w:pStyle w:val="Ttulo1"/>
        <w:jc w:val="both"/>
        <w:rPr>
          <w:lang w:val="es-GT"/>
        </w:rPr>
      </w:pPr>
      <w:r w:rsidRPr="005D7DCB">
        <w:rPr>
          <w:sz w:val="24"/>
          <w:lang w:val="es-GT"/>
        </w:rPr>
        <w:t>BIBLIOGRAFIA</w:t>
      </w:r>
    </w:p>
    <w:p w:rsidR="0031300B" w:rsidRDefault="0031300B" w:rsidP="0031300B">
      <w:pPr>
        <w:rPr>
          <w:b/>
          <w:lang w:val="es-GT"/>
        </w:rPr>
      </w:pPr>
    </w:p>
    <w:p w:rsidR="0031300B" w:rsidRDefault="0031300B" w:rsidP="0031300B">
      <w:pPr>
        <w:rPr>
          <w:b/>
          <w:lang w:val="es-GT"/>
        </w:rPr>
      </w:pPr>
      <w:r>
        <w:rPr>
          <w:b/>
          <w:lang w:val="es-GT"/>
        </w:rPr>
        <w:t>LIBROS</w:t>
      </w:r>
    </w:p>
    <w:tbl>
      <w:tblPr>
        <w:tblW w:w="10066" w:type="dxa"/>
        <w:jc w:val="center"/>
        <w:tblInd w:w="-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1"/>
        <w:gridCol w:w="4110"/>
        <w:gridCol w:w="693"/>
        <w:gridCol w:w="869"/>
        <w:gridCol w:w="1273"/>
        <w:gridCol w:w="1230"/>
      </w:tblGrid>
      <w:tr w:rsidR="00B56E76" w:rsidRPr="000E1F26" w:rsidTr="005D7DCB">
        <w:trPr>
          <w:jc w:val="center"/>
        </w:trPr>
        <w:tc>
          <w:tcPr>
            <w:tcW w:w="1891" w:type="dxa"/>
            <w:vAlign w:val="center"/>
          </w:tcPr>
          <w:p w:rsidR="0031300B" w:rsidRPr="000E1F26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E1F26">
              <w:rPr>
                <w:b/>
                <w:sz w:val="16"/>
                <w:szCs w:val="16"/>
                <w:lang w:val="es-GT"/>
              </w:rPr>
              <w:t>AUTORES</w:t>
            </w:r>
          </w:p>
        </w:tc>
        <w:tc>
          <w:tcPr>
            <w:tcW w:w="4110" w:type="dxa"/>
            <w:vAlign w:val="center"/>
          </w:tcPr>
          <w:p w:rsidR="0031300B" w:rsidRPr="000E1F26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E1F26">
              <w:rPr>
                <w:b/>
                <w:sz w:val="16"/>
                <w:szCs w:val="16"/>
                <w:lang w:val="es-GT"/>
              </w:rPr>
              <w:t>TITULO</w:t>
            </w:r>
          </w:p>
        </w:tc>
        <w:tc>
          <w:tcPr>
            <w:tcW w:w="693" w:type="dxa"/>
            <w:vAlign w:val="center"/>
          </w:tcPr>
          <w:p w:rsidR="0031300B" w:rsidRPr="000E1F26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E1F26">
              <w:rPr>
                <w:b/>
                <w:sz w:val="16"/>
                <w:szCs w:val="16"/>
                <w:lang w:val="es-GT"/>
              </w:rPr>
              <w:t>AÑO</w:t>
            </w:r>
          </w:p>
        </w:tc>
        <w:tc>
          <w:tcPr>
            <w:tcW w:w="869" w:type="dxa"/>
            <w:vAlign w:val="center"/>
          </w:tcPr>
          <w:p w:rsidR="0031300B" w:rsidRPr="000E1F26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E1F26">
              <w:rPr>
                <w:b/>
                <w:sz w:val="16"/>
                <w:szCs w:val="16"/>
                <w:lang w:val="es-GT"/>
              </w:rPr>
              <w:t>EDICION</w:t>
            </w:r>
          </w:p>
        </w:tc>
        <w:tc>
          <w:tcPr>
            <w:tcW w:w="1273" w:type="dxa"/>
            <w:vAlign w:val="center"/>
          </w:tcPr>
          <w:p w:rsidR="0031300B" w:rsidRPr="000E1F26" w:rsidRDefault="0031300B" w:rsidP="00B56E76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E1F26">
              <w:rPr>
                <w:b/>
                <w:sz w:val="16"/>
                <w:szCs w:val="16"/>
                <w:lang w:val="es-GT"/>
              </w:rPr>
              <w:t>US</w:t>
            </w:r>
            <w:r w:rsidR="00B56E76" w:rsidRPr="000E1F26">
              <w:rPr>
                <w:b/>
                <w:sz w:val="16"/>
                <w:szCs w:val="16"/>
                <w:lang w:val="es-GT"/>
              </w:rPr>
              <w:t>O</w:t>
            </w:r>
          </w:p>
        </w:tc>
        <w:tc>
          <w:tcPr>
            <w:tcW w:w="1230" w:type="dxa"/>
            <w:vAlign w:val="center"/>
          </w:tcPr>
          <w:p w:rsidR="0031300B" w:rsidRPr="000E1F26" w:rsidRDefault="0031300B" w:rsidP="00B56E76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E1F26">
              <w:rPr>
                <w:b/>
                <w:sz w:val="16"/>
                <w:szCs w:val="16"/>
                <w:lang w:val="es-GT"/>
              </w:rPr>
              <w:t>DISP.EN BIBLIOTE</w:t>
            </w:r>
            <w:r w:rsidR="00B56E76" w:rsidRPr="000E1F26">
              <w:rPr>
                <w:b/>
                <w:sz w:val="16"/>
                <w:szCs w:val="16"/>
                <w:lang w:val="es-GT"/>
              </w:rPr>
              <w:t>CA</w:t>
            </w:r>
          </w:p>
        </w:tc>
      </w:tr>
      <w:tr w:rsidR="00B56E76" w:rsidRPr="003B41C5" w:rsidTr="006E1170">
        <w:trPr>
          <w:jc w:val="center"/>
        </w:trPr>
        <w:tc>
          <w:tcPr>
            <w:tcW w:w="1891" w:type="dxa"/>
          </w:tcPr>
          <w:p w:rsidR="0031300B" w:rsidRPr="000E1F26" w:rsidRDefault="003B41C5" w:rsidP="006E1170">
            <w:pPr>
              <w:pStyle w:val="Default"/>
              <w:jc w:val="both"/>
              <w:rPr>
                <w:sz w:val="16"/>
                <w:szCs w:val="16"/>
              </w:rPr>
            </w:pPr>
            <w:r w:rsidRPr="003B41C5">
              <w:rPr>
                <w:sz w:val="16"/>
                <w:szCs w:val="16"/>
              </w:rPr>
              <w:t>Azapagic, Adisa, Clift, Roland, y Perdan, Slobogan</w:t>
            </w:r>
          </w:p>
        </w:tc>
        <w:tc>
          <w:tcPr>
            <w:tcW w:w="4110" w:type="dxa"/>
            <w:vAlign w:val="center"/>
          </w:tcPr>
          <w:p w:rsidR="0031300B" w:rsidRPr="003B41C5" w:rsidRDefault="003B41C5" w:rsidP="000E1F26">
            <w:pPr>
              <w:pStyle w:val="Default"/>
              <w:rPr>
                <w:sz w:val="16"/>
                <w:szCs w:val="16"/>
              </w:rPr>
            </w:pPr>
            <w:r w:rsidRPr="003B41C5">
              <w:rPr>
                <w:sz w:val="16"/>
                <w:szCs w:val="16"/>
              </w:rPr>
              <w:t>Sustainable development in Practice.</w:t>
            </w:r>
          </w:p>
        </w:tc>
        <w:tc>
          <w:tcPr>
            <w:tcW w:w="693" w:type="dxa"/>
            <w:vAlign w:val="center"/>
          </w:tcPr>
          <w:p w:rsidR="0031300B" w:rsidRPr="003B41C5" w:rsidRDefault="003B41C5" w:rsidP="006E1170">
            <w:pPr>
              <w:jc w:val="center"/>
              <w:rPr>
                <w:sz w:val="16"/>
                <w:szCs w:val="16"/>
              </w:rPr>
            </w:pPr>
            <w:r w:rsidRPr="003B41C5">
              <w:rPr>
                <w:sz w:val="16"/>
                <w:szCs w:val="16"/>
              </w:rPr>
              <w:t>2004</w:t>
            </w:r>
          </w:p>
        </w:tc>
        <w:tc>
          <w:tcPr>
            <w:tcW w:w="869" w:type="dxa"/>
            <w:vAlign w:val="center"/>
          </w:tcPr>
          <w:p w:rsidR="0031300B" w:rsidRPr="003B41C5" w:rsidRDefault="0031300B" w:rsidP="006E1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31300B" w:rsidRPr="003B41C5" w:rsidRDefault="0031300B" w:rsidP="006E1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0" w:type="dxa"/>
            <w:vAlign w:val="center"/>
          </w:tcPr>
          <w:p w:rsidR="0031300B" w:rsidRPr="003B41C5" w:rsidRDefault="00AC5F18" w:rsidP="006E11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</w:p>
        </w:tc>
      </w:tr>
      <w:tr w:rsidR="00AC5F18" w:rsidRPr="003B41C5" w:rsidTr="00B00976">
        <w:trPr>
          <w:jc w:val="center"/>
        </w:trPr>
        <w:tc>
          <w:tcPr>
            <w:tcW w:w="1891" w:type="dxa"/>
          </w:tcPr>
          <w:p w:rsidR="00AC5F18" w:rsidRDefault="00AC5F1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Della-Giustina, Daniel </w:t>
            </w:r>
          </w:p>
        </w:tc>
        <w:tc>
          <w:tcPr>
            <w:tcW w:w="4110" w:type="dxa"/>
            <w:vAlign w:val="center"/>
          </w:tcPr>
          <w:p w:rsidR="00AC5F18" w:rsidRDefault="00AC5F18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Safety and Environmental Management.</w:t>
            </w:r>
          </w:p>
        </w:tc>
        <w:tc>
          <w:tcPr>
            <w:tcW w:w="693" w:type="dxa"/>
            <w:vAlign w:val="center"/>
          </w:tcPr>
          <w:p w:rsidR="00AC5F18" w:rsidRDefault="00AC5F18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869" w:type="dxa"/>
            <w:vAlign w:val="center"/>
          </w:tcPr>
          <w:p w:rsidR="00AC5F18" w:rsidRDefault="00AC5F18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2ª</w:t>
            </w:r>
          </w:p>
        </w:tc>
        <w:tc>
          <w:tcPr>
            <w:tcW w:w="1273" w:type="dxa"/>
            <w:vAlign w:val="center"/>
          </w:tcPr>
          <w:p w:rsidR="00AC5F18" w:rsidRPr="003B41C5" w:rsidRDefault="00AC5F18" w:rsidP="00B009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0" w:type="dxa"/>
            <w:vAlign w:val="center"/>
          </w:tcPr>
          <w:p w:rsidR="00AC5F18" w:rsidRPr="003B41C5" w:rsidRDefault="00AC5F18" w:rsidP="00B009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</w:p>
        </w:tc>
      </w:tr>
      <w:tr w:rsidR="00C4091B" w:rsidRPr="000E1F26" w:rsidTr="00B00976">
        <w:trPr>
          <w:jc w:val="center"/>
        </w:trPr>
        <w:tc>
          <w:tcPr>
            <w:tcW w:w="1891" w:type="dxa"/>
          </w:tcPr>
          <w:p w:rsidR="00C4091B" w:rsidRDefault="00C4091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Durán Romero, Gemma </w:t>
            </w:r>
          </w:p>
        </w:tc>
        <w:tc>
          <w:tcPr>
            <w:tcW w:w="4110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Empresa y medio ambiente: Políticas de Gestión ambiental</w:t>
            </w:r>
          </w:p>
        </w:tc>
        <w:tc>
          <w:tcPr>
            <w:tcW w:w="693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869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C4091B" w:rsidRPr="000E1F26" w:rsidRDefault="00C4091B" w:rsidP="00B00976">
            <w:pPr>
              <w:jc w:val="center"/>
              <w:rPr>
                <w:sz w:val="16"/>
                <w:szCs w:val="16"/>
                <w:lang w:val="es-GT"/>
              </w:rPr>
            </w:pPr>
          </w:p>
        </w:tc>
        <w:tc>
          <w:tcPr>
            <w:tcW w:w="1230" w:type="dxa"/>
            <w:vAlign w:val="center"/>
          </w:tcPr>
          <w:p w:rsidR="00C4091B" w:rsidRPr="000E1F26" w:rsidRDefault="00C4091B" w:rsidP="00B00976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SI</w:t>
            </w:r>
          </w:p>
        </w:tc>
      </w:tr>
      <w:tr w:rsidR="00C4091B" w:rsidRPr="003B41C5" w:rsidTr="00B00976">
        <w:trPr>
          <w:jc w:val="center"/>
        </w:trPr>
        <w:tc>
          <w:tcPr>
            <w:tcW w:w="1891" w:type="dxa"/>
          </w:tcPr>
          <w:p w:rsidR="00C4091B" w:rsidRDefault="00C4091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Gómez Arias, Javier </w:t>
            </w:r>
          </w:p>
        </w:tc>
        <w:tc>
          <w:tcPr>
            <w:tcW w:w="4110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Ecosellos: Aplicación al marketing green y los negocios internacionales</w:t>
            </w:r>
          </w:p>
        </w:tc>
        <w:tc>
          <w:tcPr>
            <w:tcW w:w="693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869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C4091B" w:rsidRPr="003B41C5" w:rsidRDefault="00C4091B" w:rsidP="00B009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0" w:type="dxa"/>
            <w:vAlign w:val="center"/>
          </w:tcPr>
          <w:p w:rsidR="00C4091B" w:rsidRPr="003B41C5" w:rsidRDefault="00C4091B" w:rsidP="00B009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</w:p>
        </w:tc>
      </w:tr>
      <w:tr w:rsidR="00C4091B" w:rsidRPr="000E1F26" w:rsidTr="00B00976">
        <w:trPr>
          <w:jc w:val="center"/>
        </w:trPr>
        <w:tc>
          <w:tcPr>
            <w:tcW w:w="1891" w:type="dxa"/>
          </w:tcPr>
          <w:p w:rsidR="00C4091B" w:rsidRDefault="00C4091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Lee, Harrison (ed.) </w:t>
            </w:r>
          </w:p>
        </w:tc>
        <w:tc>
          <w:tcPr>
            <w:tcW w:w="4110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Manual de Auditoría medioambiental, higiene y seguridad</w:t>
            </w:r>
          </w:p>
        </w:tc>
        <w:tc>
          <w:tcPr>
            <w:tcW w:w="693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</w:t>
            </w:r>
          </w:p>
        </w:tc>
        <w:tc>
          <w:tcPr>
            <w:tcW w:w="869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2ª</w:t>
            </w:r>
          </w:p>
        </w:tc>
        <w:tc>
          <w:tcPr>
            <w:tcW w:w="1273" w:type="dxa"/>
            <w:vAlign w:val="center"/>
          </w:tcPr>
          <w:p w:rsidR="00C4091B" w:rsidRPr="000E1F26" w:rsidRDefault="00C4091B" w:rsidP="00B009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0" w:type="dxa"/>
            <w:vAlign w:val="center"/>
          </w:tcPr>
          <w:p w:rsidR="00C4091B" w:rsidRPr="000E1F26" w:rsidRDefault="00C4091B" w:rsidP="00B009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</w:p>
        </w:tc>
      </w:tr>
      <w:tr w:rsidR="00C4091B" w:rsidRPr="000E1F26" w:rsidTr="00B00976">
        <w:trPr>
          <w:jc w:val="center"/>
        </w:trPr>
        <w:tc>
          <w:tcPr>
            <w:tcW w:w="1891" w:type="dxa"/>
          </w:tcPr>
          <w:p w:rsidR="00C4091B" w:rsidRDefault="00C4091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Seoánez Calvo, Mariano </w:t>
            </w:r>
          </w:p>
        </w:tc>
        <w:tc>
          <w:tcPr>
            <w:tcW w:w="4110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Medio ambiente y desarrollo: manual de gestión de los recursos en función del medio ambiente. Manual para responsables, gestores y enseñantes, soluciones a los problemas medioambientales</w:t>
            </w:r>
          </w:p>
        </w:tc>
        <w:tc>
          <w:tcPr>
            <w:tcW w:w="693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</w:t>
            </w:r>
          </w:p>
        </w:tc>
        <w:tc>
          <w:tcPr>
            <w:tcW w:w="869" w:type="dxa"/>
            <w:vAlign w:val="center"/>
          </w:tcPr>
          <w:p w:rsidR="00C4091B" w:rsidRDefault="00C4091B" w:rsidP="00B00976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C4091B" w:rsidRPr="000E1F26" w:rsidRDefault="00C4091B" w:rsidP="00B009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0" w:type="dxa"/>
            <w:vAlign w:val="center"/>
          </w:tcPr>
          <w:p w:rsidR="00C4091B" w:rsidRPr="000E1F26" w:rsidRDefault="00C4091B" w:rsidP="00B00976">
            <w:pPr>
              <w:jc w:val="center"/>
              <w:rPr>
                <w:sz w:val="16"/>
                <w:szCs w:val="16"/>
              </w:rPr>
            </w:pPr>
          </w:p>
        </w:tc>
      </w:tr>
      <w:tr w:rsidR="00EB4B4A" w:rsidRPr="000E1F26" w:rsidTr="00B00976">
        <w:trPr>
          <w:jc w:val="center"/>
        </w:trPr>
        <w:tc>
          <w:tcPr>
            <w:tcW w:w="1891" w:type="dxa"/>
          </w:tcPr>
          <w:p w:rsidR="00EB4B4A" w:rsidRDefault="00EB4B4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Vega Mora, Leonel </w:t>
            </w:r>
          </w:p>
        </w:tc>
        <w:tc>
          <w:tcPr>
            <w:tcW w:w="4110" w:type="dxa"/>
            <w:vAlign w:val="center"/>
          </w:tcPr>
          <w:p w:rsidR="00EB4B4A" w:rsidRDefault="00EB4B4A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Gestión Ambiental Sistémica: Un nuevo enfoque funcional y organizacional para el fortalecimiento de la gestión ambiental pública empresarial y ciudadana en el ámbito estatal</w:t>
            </w:r>
          </w:p>
        </w:tc>
        <w:tc>
          <w:tcPr>
            <w:tcW w:w="693" w:type="dxa"/>
            <w:vAlign w:val="center"/>
          </w:tcPr>
          <w:p w:rsidR="00EB4B4A" w:rsidRDefault="00B00976" w:rsidP="00B009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</w:t>
            </w:r>
          </w:p>
        </w:tc>
        <w:tc>
          <w:tcPr>
            <w:tcW w:w="869" w:type="dxa"/>
            <w:vAlign w:val="center"/>
          </w:tcPr>
          <w:p w:rsidR="00EB4B4A" w:rsidRPr="000E1F26" w:rsidRDefault="00EB4B4A" w:rsidP="000E1F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4B4A" w:rsidRPr="000E1F26" w:rsidRDefault="00EB4B4A" w:rsidP="000E1F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0" w:type="dxa"/>
            <w:vAlign w:val="center"/>
          </w:tcPr>
          <w:p w:rsidR="00EB4B4A" w:rsidRPr="000E1F26" w:rsidRDefault="00EB4B4A" w:rsidP="000E1F26">
            <w:pPr>
              <w:jc w:val="center"/>
              <w:rPr>
                <w:sz w:val="16"/>
                <w:szCs w:val="16"/>
              </w:rPr>
            </w:pPr>
          </w:p>
        </w:tc>
      </w:tr>
    </w:tbl>
    <w:p w:rsidR="0031300B" w:rsidRPr="006E1170" w:rsidRDefault="0031300B" w:rsidP="00B00976">
      <w:pPr>
        <w:ind w:left="708"/>
        <w:rPr>
          <w:b/>
        </w:rPr>
      </w:pPr>
    </w:p>
    <w:p w:rsidR="0031300B" w:rsidRPr="00585D07" w:rsidRDefault="0031300B" w:rsidP="0031300B">
      <w:pPr>
        <w:rPr>
          <w:b/>
        </w:rPr>
      </w:pPr>
      <w:r>
        <w:rPr>
          <w:b/>
          <w:lang w:val="es-GT"/>
        </w:rPr>
        <w:t>ARTICULOS DE REVISTA</w:t>
      </w:r>
    </w:p>
    <w:p w:rsidR="0031300B" w:rsidRPr="00DF2623" w:rsidRDefault="00DF2623" w:rsidP="0031300B">
      <w:pPr>
        <w:rPr>
          <w:lang w:val="en-US"/>
        </w:rPr>
      </w:pPr>
      <w:r w:rsidRPr="00585D07">
        <w:t>Ver contenido</w:t>
      </w:r>
    </w:p>
    <w:p w:rsidR="0031300B" w:rsidRDefault="0031300B" w:rsidP="0031300B">
      <w:pPr>
        <w:rPr>
          <w:b/>
          <w:lang w:val="es-GT"/>
        </w:rPr>
      </w:pPr>
      <w:r>
        <w:rPr>
          <w:b/>
          <w:lang w:val="es-GT"/>
        </w:rPr>
        <w:t>MEDIOS ELECTRONICOS</w:t>
      </w:r>
    </w:p>
    <w:tbl>
      <w:tblPr>
        <w:tblW w:w="9969" w:type="dxa"/>
        <w:jc w:val="center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2"/>
        <w:gridCol w:w="2268"/>
        <w:gridCol w:w="1985"/>
        <w:gridCol w:w="1559"/>
        <w:gridCol w:w="1559"/>
        <w:gridCol w:w="756"/>
      </w:tblGrid>
      <w:tr w:rsidR="0031300B" w:rsidTr="005D7DCB">
        <w:trPr>
          <w:trHeight w:val="131"/>
          <w:jc w:val="center"/>
        </w:trPr>
        <w:tc>
          <w:tcPr>
            <w:tcW w:w="1842" w:type="dxa"/>
            <w:vMerge w:val="restart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NOMBRE DEL MEDIO ELECTRONICO*</w:t>
            </w:r>
          </w:p>
        </w:tc>
        <w:tc>
          <w:tcPr>
            <w:tcW w:w="2268" w:type="dxa"/>
            <w:vMerge w:val="restart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DIRECCION ELECTRONICA/UBICACION</w:t>
            </w:r>
          </w:p>
        </w:tc>
        <w:tc>
          <w:tcPr>
            <w:tcW w:w="1985" w:type="dxa"/>
            <w:vMerge w:val="restart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VINCULACION CON TEMA DEL CURSO</w:t>
            </w:r>
          </w:p>
        </w:tc>
        <w:tc>
          <w:tcPr>
            <w:tcW w:w="3874" w:type="dxa"/>
            <w:gridSpan w:val="3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DOCUMENTO ESPECIFICO (SI FUERA EL CASO</w:t>
            </w:r>
            <w:r w:rsidR="005D7DCB">
              <w:rPr>
                <w:b/>
                <w:sz w:val="16"/>
                <w:szCs w:val="16"/>
                <w:lang w:val="es-GT"/>
              </w:rPr>
              <w:t>)</w:t>
            </w:r>
          </w:p>
        </w:tc>
      </w:tr>
      <w:tr w:rsidR="0031300B" w:rsidTr="005D7DCB">
        <w:trPr>
          <w:trHeight w:val="130"/>
          <w:jc w:val="center"/>
        </w:trPr>
        <w:tc>
          <w:tcPr>
            <w:tcW w:w="1842" w:type="dxa"/>
            <w:vMerge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2268" w:type="dxa"/>
            <w:vMerge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985" w:type="dxa"/>
            <w:vMerge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AUTOR</w:t>
            </w:r>
          </w:p>
        </w:tc>
        <w:tc>
          <w:tcPr>
            <w:tcW w:w="1559" w:type="dxa"/>
            <w:vAlign w:val="center"/>
          </w:tcPr>
          <w:p w:rsidR="0031300B" w:rsidRPr="00052C4C" w:rsidRDefault="005D7DC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>
              <w:rPr>
                <w:b/>
                <w:sz w:val="16"/>
                <w:szCs w:val="16"/>
                <w:lang w:val="es-GT"/>
              </w:rPr>
              <w:t>NOMBRE</w:t>
            </w:r>
          </w:p>
        </w:tc>
        <w:tc>
          <w:tcPr>
            <w:tcW w:w="756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AÑO</w:t>
            </w:r>
          </w:p>
        </w:tc>
      </w:tr>
      <w:tr w:rsidR="00DF2623" w:rsidTr="00DF2623">
        <w:trPr>
          <w:jc w:val="center"/>
        </w:trPr>
        <w:tc>
          <w:tcPr>
            <w:tcW w:w="1842" w:type="dxa"/>
            <w:vAlign w:val="center"/>
          </w:tcPr>
          <w:p w:rsidR="00DF2623" w:rsidRPr="00385864" w:rsidRDefault="00DF2623" w:rsidP="00DF2623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Página WEB</w:t>
            </w:r>
          </w:p>
        </w:tc>
        <w:tc>
          <w:tcPr>
            <w:tcW w:w="2268" w:type="dxa"/>
            <w:vAlign w:val="center"/>
          </w:tcPr>
          <w:p w:rsidR="00DF2623" w:rsidRDefault="00DF2623" w:rsidP="00DF262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www.minambiente.gov.co</w:t>
            </w:r>
          </w:p>
        </w:tc>
        <w:tc>
          <w:tcPr>
            <w:tcW w:w="1985" w:type="dxa"/>
          </w:tcPr>
          <w:p w:rsidR="00DF2623" w:rsidRPr="002110D4" w:rsidRDefault="002110D4" w:rsidP="0031300B">
            <w:pPr>
              <w:rPr>
                <w:sz w:val="16"/>
                <w:szCs w:val="16"/>
                <w:lang w:val="es-GT"/>
              </w:rPr>
            </w:pPr>
            <w:r w:rsidRPr="002110D4">
              <w:rPr>
                <w:sz w:val="16"/>
                <w:szCs w:val="16"/>
                <w:lang w:val="es-GT"/>
              </w:rPr>
              <w:t>Procesos industriales</w:t>
            </w: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DF2623" w:rsidTr="00DF2623">
        <w:trPr>
          <w:jc w:val="center"/>
        </w:trPr>
        <w:tc>
          <w:tcPr>
            <w:tcW w:w="1842" w:type="dxa"/>
            <w:vAlign w:val="center"/>
          </w:tcPr>
          <w:p w:rsidR="00DF2623" w:rsidRDefault="00DF2623" w:rsidP="00DF2623">
            <w:pPr>
              <w:jc w:val="center"/>
            </w:pPr>
            <w:r w:rsidRPr="00F47918">
              <w:rPr>
                <w:sz w:val="16"/>
                <w:szCs w:val="16"/>
                <w:lang w:val="es-GT"/>
              </w:rPr>
              <w:t>Página WEB</w:t>
            </w:r>
          </w:p>
        </w:tc>
        <w:tc>
          <w:tcPr>
            <w:tcW w:w="2268" w:type="dxa"/>
            <w:vAlign w:val="center"/>
          </w:tcPr>
          <w:p w:rsidR="00DF2623" w:rsidRDefault="00DF2623" w:rsidP="00DF262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www.epa.gov</w:t>
            </w:r>
          </w:p>
        </w:tc>
        <w:tc>
          <w:tcPr>
            <w:tcW w:w="1985" w:type="dxa"/>
          </w:tcPr>
          <w:p w:rsidR="00DF2623" w:rsidRPr="002110D4" w:rsidRDefault="002110D4" w:rsidP="0031300B">
            <w:pPr>
              <w:rPr>
                <w:sz w:val="16"/>
                <w:szCs w:val="16"/>
                <w:lang w:val="es-GT"/>
              </w:rPr>
            </w:pPr>
            <w:r w:rsidRPr="002110D4">
              <w:rPr>
                <w:sz w:val="16"/>
                <w:szCs w:val="16"/>
                <w:lang w:val="es-GT"/>
              </w:rPr>
              <w:t>Métodos de medición,</w:t>
            </w:r>
            <w:r w:rsidR="00585D07" w:rsidRPr="00585D07">
              <w:rPr>
                <w:sz w:val="16"/>
                <w:szCs w:val="16"/>
              </w:rPr>
              <w:t>guías</w:t>
            </w:r>
            <w:r w:rsidRPr="002110D4">
              <w:rPr>
                <w:sz w:val="16"/>
                <w:szCs w:val="16"/>
                <w:lang w:val="es-GT"/>
              </w:rPr>
              <w:t xml:space="preserve"> ambientales</w:t>
            </w: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DF2623" w:rsidRPr="00AC21A0" w:rsidTr="00DF2623">
        <w:trPr>
          <w:jc w:val="center"/>
        </w:trPr>
        <w:tc>
          <w:tcPr>
            <w:tcW w:w="1842" w:type="dxa"/>
            <w:vAlign w:val="center"/>
          </w:tcPr>
          <w:p w:rsidR="00DF2623" w:rsidRDefault="00DF2623" w:rsidP="00DF2623">
            <w:pPr>
              <w:jc w:val="center"/>
            </w:pPr>
            <w:r w:rsidRPr="00F47918">
              <w:rPr>
                <w:sz w:val="16"/>
                <w:szCs w:val="16"/>
                <w:lang w:val="es-GT"/>
              </w:rPr>
              <w:t>Página WEB</w:t>
            </w:r>
          </w:p>
        </w:tc>
        <w:tc>
          <w:tcPr>
            <w:tcW w:w="2268" w:type="dxa"/>
            <w:vAlign w:val="center"/>
          </w:tcPr>
          <w:p w:rsidR="00DF2623" w:rsidRPr="00DF2623" w:rsidRDefault="00DF2623" w:rsidP="00DF2623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  <w:r w:rsidRPr="00DF2623">
              <w:rPr>
                <w:sz w:val="18"/>
                <w:szCs w:val="18"/>
                <w:lang w:val="en-US"/>
              </w:rPr>
              <w:t>sites.google.com/site/seig001/</w:t>
            </w:r>
          </w:p>
        </w:tc>
        <w:tc>
          <w:tcPr>
            <w:tcW w:w="1985" w:type="dxa"/>
          </w:tcPr>
          <w:p w:rsidR="00DF2623" w:rsidRPr="002110D4" w:rsidRDefault="00DF2623" w:rsidP="0031300B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</w:tcPr>
          <w:p w:rsidR="00DF2623" w:rsidRPr="00DF2623" w:rsidRDefault="00DF2623" w:rsidP="0031300B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</w:tcPr>
          <w:p w:rsidR="00DF2623" w:rsidRPr="00DF2623" w:rsidRDefault="00DF2623" w:rsidP="0031300B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</w:tcPr>
          <w:p w:rsidR="00DF2623" w:rsidRPr="00DF2623" w:rsidRDefault="00DF2623" w:rsidP="0031300B">
            <w:pPr>
              <w:rPr>
                <w:b/>
                <w:sz w:val="16"/>
                <w:szCs w:val="16"/>
                <w:lang w:val="en-US"/>
              </w:rPr>
            </w:pPr>
          </w:p>
        </w:tc>
      </w:tr>
      <w:tr w:rsidR="00DF2623" w:rsidTr="00DF2623">
        <w:trPr>
          <w:jc w:val="center"/>
        </w:trPr>
        <w:tc>
          <w:tcPr>
            <w:tcW w:w="1842" w:type="dxa"/>
            <w:vAlign w:val="center"/>
          </w:tcPr>
          <w:p w:rsidR="00DF2623" w:rsidRDefault="00DF2623" w:rsidP="00DF2623">
            <w:pPr>
              <w:jc w:val="center"/>
            </w:pPr>
            <w:r w:rsidRPr="00F47918">
              <w:rPr>
                <w:sz w:val="16"/>
                <w:szCs w:val="16"/>
                <w:lang w:val="es-GT"/>
              </w:rPr>
              <w:t>Página WEB</w:t>
            </w:r>
          </w:p>
        </w:tc>
        <w:tc>
          <w:tcPr>
            <w:tcW w:w="2268" w:type="dxa"/>
            <w:vAlign w:val="center"/>
          </w:tcPr>
          <w:p w:rsidR="00DF2623" w:rsidRDefault="00DF2623" w:rsidP="00DF262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gcmd.nasa.gov/</w:t>
            </w:r>
          </w:p>
        </w:tc>
        <w:tc>
          <w:tcPr>
            <w:tcW w:w="1985" w:type="dxa"/>
          </w:tcPr>
          <w:p w:rsidR="00DF2623" w:rsidRPr="002110D4" w:rsidRDefault="00DF2623" w:rsidP="0031300B">
            <w:pPr>
              <w:rPr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DF2623" w:rsidTr="00DF2623">
        <w:trPr>
          <w:jc w:val="center"/>
        </w:trPr>
        <w:tc>
          <w:tcPr>
            <w:tcW w:w="1842" w:type="dxa"/>
            <w:vAlign w:val="center"/>
          </w:tcPr>
          <w:p w:rsidR="00DF2623" w:rsidRDefault="00DF2623" w:rsidP="00DF2623">
            <w:pPr>
              <w:jc w:val="center"/>
            </w:pPr>
            <w:r w:rsidRPr="00F47918">
              <w:rPr>
                <w:sz w:val="16"/>
                <w:szCs w:val="16"/>
                <w:lang w:val="es-GT"/>
              </w:rPr>
              <w:t>Página WEB</w:t>
            </w:r>
          </w:p>
        </w:tc>
        <w:tc>
          <w:tcPr>
            <w:tcW w:w="2268" w:type="dxa"/>
            <w:vAlign w:val="center"/>
          </w:tcPr>
          <w:p w:rsidR="00DF2623" w:rsidRDefault="00DF2623" w:rsidP="00DF262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ec.europa.eu/environment/pubs_en.htm</w:t>
            </w:r>
          </w:p>
        </w:tc>
        <w:tc>
          <w:tcPr>
            <w:tcW w:w="1985" w:type="dxa"/>
          </w:tcPr>
          <w:p w:rsidR="00DF2623" w:rsidRPr="002110D4" w:rsidRDefault="00DF2623" w:rsidP="0031300B">
            <w:pPr>
              <w:rPr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DF2623" w:rsidTr="00DF2623">
        <w:trPr>
          <w:jc w:val="center"/>
        </w:trPr>
        <w:tc>
          <w:tcPr>
            <w:tcW w:w="1842" w:type="dxa"/>
            <w:vAlign w:val="center"/>
          </w:tcPr>
          <w:p w:rsidR="00DF2623" w:rsidRDefault="00DF2623" w:rsidP="00DF2623">
            <w:pPr>
              <w:jc w:val="center"/>
            </w:pPr>
            <w:r w:rsidRPr="00F47918">
              <w:rPr>
                <w:sz w:val="16"/>
                <w:szCs w:val="16"/>
                <w:lang w:val="es-GT"/>
              </w:rPr>
              <w:t>Página WEB</w:t>
            </w:r>
          </w:p>
        </w:tc>
        <w:tc>
          <w:tcPr>
            <w:tcW w:w="2268" w:type="dxa"/>
            <w:vAlign w:val="center"/>
          </w:tcPr>
          <w:p w:rsidR="00DF2623" w:rsidRDefault="00DF2623" w:rsidP="00DF262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www.tecnologiaslimpias.org</w:t>
            </w:r>
          </w:p>
        </w:tc>
        <w:tc>
          <w:tcPr>
            <w:tcW w:w="1985" w:type="dxa"/>
          </w:tcPr>
          <w:p w:rsidR="00DF2623" w:rsidRPr="002110D4" w:rsidRDefault="00DF2623" w:rsidP="0031300B">
            <w:pPr>
              <w:rPr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DF2623" w:rsidRPr="00052C4C" w:rsidRDefault="00DF2623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</w:tbl>
    <w:p w:rsidR="0031300B" w:rsidRPr="005D7DCB" w:rsidRDefault="0031300B" w:rsidP="0031300B">
      <w:pPr>
        <w:rPr>
          <w:sz w:val="16"/>
          <w:lang w:val="es-GT"/>
        </w:rPr>
      </w:pPr>
      <w:r w:rsidRPr="005D7DCB">
        <w:rPr>
          <w:b/>
          <w:sz w:val="16"/>
          <w:lang w:val="es-GT"/>
        </w:rPr>
        <w:t xml:space="preserve">* </w:t>
      </w:r>
      <w:r w:rsidRPr="005D7DCB">
        <w:rPr>
          <w:sz w:val="16"/>
          <w:lang w:val="es-GT"/>
        </w:rPr>
        <w:t>Páginas web, Bases de datos electrónicas, Buscadores especializados</w:t>
      </w:r>
    </w:p>
    <w:p w:rsidR="003C799B" w:rsidRPr="00B070CC" w:rsidRDefault="003C799B" w:rsidP="0031300B">
      <w:pPr>
        <w:rPr>
          <w:rFonts w:cs="Segoe UI"/>
        </w:rPr>
      </w:pPr>
    </w:p>
    <w:sectPr w:rsidR="003C799B" w:rsidRPr="00B070CC" w:rsidSect="00C05D26">
      <w:headerReference w:type="default" r:id="rId7"/>
      <w:pgSz w:w="12240" w:h="15840" w:code="1"/>
      <w:pgMar w:top="1985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F5B" w:rsidRDefault="00756F5B" w:rsidP="00D57BA8">
      <w:r>
        <w:separator/>
      </w:r>
    </w:p>
  </w:endnote>
  <w:endnote w:type="continuationSeparator" w:id="1">
    <w:p w:rsidR="00756F5B" w:rsidRDefault="00756F5B" w:rsidP="00D57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F5B" w:rsidRDefault="00756F5B" w:rsidP="00D57BA8">
      <w:r>
        <w:separator/>
      </w:r>
    </w:p>
  </w:footnote>
  <w:footnote w:type="continuationSeparator" w:id="1">
    <w:p w:rsidR="00756F5B" w:rsidRDefault="00756F5B" w:rsidP="00D57B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-103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4401"/>
      <w:gridCol w:w="4252"/>
      <w:gridCol w:w="1485"/>
    </w:tblGrid>
    <w:tr w:rsidR="0078620A" w:rsidRPr="00B070CC" w:rsidTr="009A1FA8">
      <w:trPr>
        <w:trHeight w:val="410"/>
        <w:jc w:val="center"/>
      </w:trPr>
      <w:tc>
        <w:tcPr>
          <w:tcW w:w="4271" w:type="dxa"/>
          <w:vMerge w:val="restart"/>
          <w:vAlign w:val="center"/>
        </w:tcPr>
        <w:p w:rsidR="0078620A" w:rsidRPr="00565AE3" w:rsidRDefault="004E18A6" w:rsidP="009A1FA8">
          <w:pPr>
            <w:pStyle w:val="Encabezado"/>
            <w:jc w:val="center"/>
            <w:rPr>
              <w:rFonts w:cs="Segoe UI"/>
              <w:lang w:val="es-CO"/>
            </w:rPr>
          </w:pPr>
          <w:r>
            <w:rPr>
              <w:rFonts w:cs="Segoe UI"/>
              <w:noProof/>
              <w:lang w:val="es-CO" w:eastAsia="es-CO"/>
            </w:rPr>
            <w:drawing>
              <wp:inline distT="0" distB="0" distL="0" distR="0">
                <wp:extent cx="2657475" cy="428625"/>
                <wp:effectExtent l="0" t="0" r="0" b="0"/>
                <wp:docPr id="1" name="Imagen 1" descr="I:\Documentos USTA\logo_usta_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:\Documentos USTA\logo_usta_2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-20000" contrast="20000"/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574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7" w:type="dxa"/>
          <w:gridSpan w:val="2"/>
          <w:vAlign w:val="center"/>
        </w:tcPr>
        <w:p w:rsidR="0078620A" w:rsidRPr="00565AE3" w:rsidRDefault="0078620A" w:rsidP="009A1FA8">
          <w:pPr>
            <w:pStyle w:val="Encabezado"/>
            <w:jc w:val="center"/>
            <w:rPr>
              <w:rFonts w:cs="Segoe UI"/>
              <w:b/>
              <w:lang w:val="es-CO"/>
            </w:rPr>
          </w:pPr>
          <w:r w:rsidRPr="00565AE3">
            <w:rPr>
              <w:rFonts w:cs="Segoe UI"/>
              <w:b/>
              <w:lang w:val="es-CO"/>
            </w:rPr>
            <w:t>FACULTAD DE INGENIERÍA AMBIENTAL</w:t>
          </w:r>
        </w:p>
      </w:tc>
    </w:tr>
    <w:tr w:rsidR="0078620A" w:rsidRPr="00B070CC" w:rsidTr="009A1FA8">
      <w:trPr>
        <w:trHeight w:val="416"/>
        <w:jc w:val="center"/>
      </w:trPr>
      <w:tc>
        <w:tcPr>
          <w:tcW w:w="4271" w:type="dxa"/>
          <w:vMerge/>
          <w:vAlign w:val="center"/>
        </w:tcPr>
        <w:p w:rsidR="0078620A" w:rsidRPr="00565AE3" w:rsidRDefault="0078620A" w:rsidP="009A1FA8">
          <w:pPr>
            <w:pStyle w:val="Encabezado"/>
            <w:jc w:val="center"/>
            <w:rPr>
              <w:rFonts w:cs="Segoe UI"/>
              <w:lang w:val="es-CO"/>
            </w:rPr>
          </w:pPr>
        </w:p>
      </w:tc>
      <w:tc>
        <w:tcPr>
          <w:tcW w:w="4252" w:type="dxa"/>
          <w:vAlign w:val="center"/>
        </w:tcPr>
        <w:p w:rsidR="0078620A" w:rsidRPr="00565AE3" w:rsidRDefault="0078620A" w:rsidP="009A1FA8">
          <w:pPr>
            <w:pStyle w:val="Encabezado"/>
            <w:jc w:val="center"/>
            <w:rPr>
              <w:rFonts w:cs="Segoe UI"/>
              <w:lang w:val="es-CO"/>
            </w:rPr>
          </w:pPr>
          <w:r w:rsidRPr="00565AE3">
            <w:rPr>
              <w:rFonts w:cs="Segoe UI"/>
              <w:lang w:val="es-CO"/>
            </w:rPr>
            <w:t>FORMATO PARA LA PRESENTACIÓN DE CONTENIDOS PROGRAMÁTICOS</w:t>
          </w:r>
        </w:p>
      </w:tc>
      <w:tc>
        <w:tcPr>
          <w:tcW w:w="1485" w:type="dxa"/>
          <w:vAlign w:val="center"/>
        </w:tcPr>
        <w:p w:rsidR="0078620A" w:rsidRPr="00565AE3" w:rsidRDefault="00E147AD" w:rsidP="009A1FA8">
          <w:pPr>
            <w:pStyle w:val="Encabezado"/>
            <w:jc w:val="center"/>
            <w:rPr>
              <w:rFonts w:cs="Segoe UI"/>
              <w:lang w:val="es-CO"/>
            </w:rPr>
          </w:pPr>
          <w:r w:rsidRPr="00565AE3">
            <w:rPr>
              <w:rFonts w:cs="Segoe UI"/>
              <w:lang w:val="es-CO"/>
            </w:rPr>
            <w:t>Pág.</w:t>
          </w:r>
          <w:r w:rsidR="00081CB4" w:rsidRPr="00565AE3">
            <w:rPr>
              <w:rFonts w:cs="Segoe UI"/>
              <w:lang w:val="es-CO"/>
            </w:rPr>
            <w:fldChar w:fldCharType="begin"/>
          </w:r>
          <w:r w:rsidR="0078620A" w:rsidRPr="00565AE3">
            <w:rPr>
              <w:rFonts w:cs="Segoe UI"/>
              <w:lang w:val="es-CO"/>
            </w:rPr>
            <w:instrText xml:space="preserve"> PAGE   \* MERGEFORMAT </w:instrText>
          </w:r>
          <w:r w:rsidR="00081CB4" w:rsidRPr="00565AE3">
            <w:rPr>
              <w:rFonts w:cs="Segoe UI"/>
              <w:lang w:val="es-CO"/>
            </w:rPr>
            <w:fldChar w:fldCharType="separate"/>
          </w:r>
          <w:r w:rsidR="009628CB">
            <w:rPr>
              <w:rFonts w:cs="Segoe UI"/>
              <w:noProof/>
              <w:lang w:val="es-CO"/>
            </w:rPr>
            <w:t>5</w:t>
          </w:r>
          <w:r w:rsidR="00081CB4" w:rsidRPr="00565AE3">
            <w:rPr>
              <w:rFonts w:cs="Segoe UI"/>
              <w:lang w:val="es-CO"/>
            </w:rPr>
            <w:fldChar w:fldCharType="end"/>
          </w:r>
          <w:r w:rsidR="0078620A" w:rsidRPr="00565AE3">
            <w:rPr>
              <w:rFonts w:cs="Segoe UI"/>
              <w:lang w:val="es-CO"/>
            </w:rPr>
            <w:t xml:space="preserve"> de </w:t>
          </w:r>
          <w:fldSimple w:instr=" NUMPAGES  \* Arabic  \* MERGEFORMAT ">
            <w:r w:rsidR="009628CB" w:rsidRPr="009628CB">
              <w:rPr>
                <w:rFonts w:cs="Segoe UI"/>
                <w:noProof/>
                <w:lang w:val="es-CO"/>
              </w:rPr>
              <w:t>5</w:t>
            </w:r>
          </w:fldSimple>
        </w:p>
      </w:tc>
    </w:tr>
  </w:tbl>
  <w:p w:rsidR="0078620A" w:rsidRPr="00B070CC" w:rsidRDefault="0078620A" w:rsidP="00D57BA8">
    <w:pPr>
      <w:pStyle w:val="Encabezado"/>
      <w:rPr>
        <w:rFonts w:cs="Segoe U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1C71"/>
    <w:multiLevelType w:val="hybridMultilevel"/>
    <w:tmpl w:val="CD2A5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13AB9"/>
    <w:multiLevelType w:val="hybridMultilevel"/>
    <w:tmpl w:val="038C92C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9124DF"/>
    <w:multiLevelType w:val="hybridMultilevel"/>
    <w:tmpl w:val="29AE6BFA"/>
    <w:lvl w:ilvl="0" w:tplc="1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3019A6"/>
    <w:multiLevelType w:val="multilevel"/>
    <w:tmpl w:val="543618B2"/>
    <w:numStyleLink w:val="George"/>
  </w:abstractNum>
  <w:abstractNum w:abstractNumId="4">
    <w:nsid w:val="0A690C4A"/>
    <w:multiLevelType w:val="multilevel"/>
    <w:tmpl w:val="138AD41C"/>
    <w:styleLink w:val="George2"/>
    <w:lvl w:ilvl="0">
      <w:start w:val="1"/>
      <w:numFmt w:val="bullet"/>
      <w:suff w:val="space"/>
      <w:lvlText w:val=""/>
      <w:lvlJc w:val="left"/>
      <w:pPr>
        <w:ind w:left="0" w:firstLine="0"/>
      </w:pPr>
      <w:rPr>
        <w:rFonts w:ascii="Wingdings" w:hAnsi="Wingdings" w:hint="default"/>
        <w:b/>
        <w:sz w:val="22"/>
      </w:rPr>
    </w:lvl>
    <w:lvl w:ilvl="1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  <w:b/>
        <w:i w:val="0"/>
        <w:sz w:val="22"/>
      </w:rPr>
    </w:lvl>
    <w:lvl w:ilvl="2">
      <w:start w:val="1"/>
      <w:numFmt w:val="bullet"/>
      <w:lvlText w:val=""/>
      <w:lvlJc w:val="left"/>
      <w:pPr>
        <w:ind w:left="568" w:firstLine="0"/>
      </w:pPr>
      <w:rPr>
        <w:rFonts w:ascii="Wingdings" w:hAnsi="Wingdings" w:hint="default"/>
        <w:b/>
        <w:i w:val="0"/>
        <w:sz w:val="22"/>
      </w:rPr>
    </w:lvl>
    <w:lvl w:ilvl="3">
      <w:start w:val="1"/>
      <w:numFmt w:val="bullet"/>
      <w:lvlText w:val=""/>
      <w:lvlJc w:val="left"/>
      <w:pPr>
        <w:ind w:left="852" w:firstLine="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1136" w:firstLine="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1420" w:firstLine="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1704" w:firstLine="0"/>
      </w:pPr>
      <w:rPr>
        <w:rFonts w:ascii="Wingdings" w:hAnsi="Wingdings" w:hint="default"/>
        <w:b w:val="0"/>
        <w:i w:val="0"/>
        <w:sz w:val="22"/>
      </w:rPr>
    </w:lvl>
    <w:lvl w:ilvl="7">
      <w:start w:val="1"/>
      <w:numFmt w:val="bullet"/>
      <w:lvlText w:val=""/>
      <w:lvlJc w:val="left"/>
      <w:pPr>
        <w:ind w:left="1988" w:firstLine="0"/>
      </w:pPr>
      <w:rPr>
        <w:rFonts w:ascii="Symbol" w:hAnsi="Symbol" w:hint="default"/>
        <w:b/>
        <w:i w:val="0"/>
        <w:sz w:val="22"/>
      </w:rPr>
    </w:lvl>
    <w:lvl w:ilvl="8">
      <w:start w:val="1"/>
      <w:numFmt w:val="bullet"/>
      <w:lvlText w:val=""/>
      <w:lvlJc w:val="left"/>
      <w:pPr>
        <w:ind w:left="2272" w:firstLine="0"/>
      </w:pPr>
      <w:rPr>
        <w:rFonts w:ascii="Symbol" w:hAnsi="Symbol" w:hint="default"/>
        <w:b/>
        <w:i w:val="0"/>
        <w:sz w:val="22"/>
      </w:rPr>
    </w:lvl>
  </w:abstractNum>
  <w:abstractNum w:abstractNumId="5">
    <w:nsid w:val="16613E20"/>
    <w:multiLevelType w:val="singleLevel"/>
    <w:tmpl w:val="AEA0B5FE"/>
    <w:lvl w:ilvl="0">
      <w:start w:val="16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561716"/>
    <w:multiLevelType w:val="hybridMultilevel"/>
    <w:tmpl w:val="B6F8D560"/>
    <w:lvl w:ilvl="0" w:tplc="1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475B1F"/>
    <w:multiLevelType w:val="singleLevel"/>
    <w:tmpl w:val="2AB48794"/>
    <w:lvl w:ilvl="0">
      <w:start w:val="3"/>
      <w:numFmt w:val="upperLetter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8">
    <w:nsid w:val="2B7F569F"/>
    <w:multiLevelType w:val="multilevel"/>
    <w:tmpl w:val="BD5AC0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>
    <w:nsid w:val="31E0157C"/>
    <w:multiLevelType w:val="multilevel"/>
    <w:tmpl w:val="543618B2"/>
    <w:styleLink w:val="George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ascii="Segoe UI" w:hAnsi="Segoe UI" w:hint="default"/>
        <w:b/>
        <w:sz w:val="28"/>
      </w:rPr>
    </w:lvl>
    <w:lvl w:ilvl="1">
      <w:start w:val="1"/>
      <w:numFmt w:val="decimal"/>
      <w:pStyle w:val="Ttulo2"/>
      <w:suff w:val="space"/>
      <w:lvlText w:val="%1.%2."/>
      <w:lvlJc w:val="left"/>
      <w:pPr>
        <w:ind w:left="1844" w:firstLine="0"/>
      </w:pPr>
      <w:rPr>
        <w:rFonts w:ascii="Segoe UI" w:hAnsi="Segoe UI" w:hint="default"/>
        <w:b/>
        <w:i/>
        <w:sz w:val="24"/>
      </w:rPr>
    </w:lvl>
    <w:lvl w:ilvl="2">
      <w:start w:val="1"/>
      <w:numFmt w:val="decimal"/>
      <w:pStyle w:val="Ttulo3"/>
      <w:suff w:val="space"/>
      <w:lvlText w:val="%1.%2.%3."/>
      <w:lvlJc w:val="left"/>
      <w:pPr>
        <w:ind w:left="0" w:firstLine="0"/>
      </w:pPr>
      <w:rPr>
        <w:rFonts w:ascii="Segoe UI" w:hAnsi="Segoe UI" w:hint="default"/>
        <w:b/>
        <w:i w:val="0"/>
        <w:sz w:val="22"/>
      </w:rPr>
    </w:lvl>
    <w:lvl w:ilvl="3">
      <w:start w:val="1"/>
      <w:numFmt w:val="decimal"/>
      <w:pStyle w:val="Ttulo4"/>
      <w:suff w:val="space"/>
      <w:lvlText w:val="%1.%2.%3.%4."/>
      <w:lvlJc w:val="left"/>
      <w:pPr>
        <w:ind w:left="0" w:firstLine="0"/>
      </w:pPr>
      <w:rPr>
        <w:rFonts w:ascii="Segoe UI" w:hAnsi="Segoe UI" w:hint="default"/>
        <w:b w:val="0"/>
        <w:i w:val="0"/>
        <w:sz w:val="22"/>
      </w:rPr>
    </w:lvl>
    <w:lvl w:ilvl="4">
      <w:start w:val="1"/>
      <w:numFmt w:val="decimal"/>
      <w:pStyle w:val="Ttulo5"/>
      <w:suff w:val="space"/>
      <w:lvlText w:val="%1.%2.%3.%4.%5."/>
      <w:lvlJc w:val="left"/>
      <w:pPr>
        <w:ind w:left="0" w:firstLine="0"/>
      </w:pPr>
      <w:rPr>
        <w:rFonts w:ascii="Segoe UI" w:hAnsi="Segoe UI" w:hint="default"/>
        <w:b w:val="0"/>
        <w:i w:val="0"/>
        <w:sz w:val="22"/>
      </w:rPr>
    </w:lvl>
    <w:lvl w:ilvl="5">
      <w:start w:val="1"/>
      <w:numFmt w:val="decimal"/>
      <w:pStyle w:val="Ttulo6"/>
      <w:suff w:val="space"/>
      <w:lvlText w:val="%1.%2.%3.%4.%5.%6."/>
      <w:lvlJc w:val="left"/>
      <w:pPr>
        <w:ind w:left="0" w:firstLine="0"/>
      </w:pPr>
      <w:rPr>
        <w:rFonts w:ascii="Segoe UI" w:hAnsi="Segoe UI" w:hint="default"/>
        <w:b w:val="0"/>
        <w:i w:val="0"/>
        <w:sz w:val="22"/>
      </w:rPr>
    </w:lvl>
    <w:lvl w:ilvl="6">
      <w:start w:val="1"/>
      <w:numFmt w:val="decimal"/>
      <w:pStyle w:val="Ttulo7"/>
      <w:suff w:val="space"/>
      <w:lvlText w:val="%1.%2.%3.%4.%5.%6.%7."/>
      <w:lvlJc w:val="left"/>
      <w:pPr>
        <w:ind w:left="0" w:firstLine="0"/>
      </w:pPr>
      <w:rPr>
        <w:rFonts w:ascii="Segoe UI" w:hAnsi="Segoe UI" w:hint="default"/>
        <w:b w:val="0"/>
        <w:i w:val="0"/>
        <w:sz w:val="22"/>
      </w:rPr>
    </w:lvl>
    <w:lvl w:ilvl="7">
      <w:start w:val="1"/>
      <w:numFmt w:val="decimal"/>
      <w:lvlRestart w:val="1"/>
      <w:pStyle w:val="Tabla"/>
      <w:suff w:val="space"/>
      <w:lvlText w:val="Tabla %1.%8."/>
      <w:lvlJc w:val="left"/>
      <w:pPr>
        <w:ind w:left="0" w:firstLine="0"/>
      </w:pPr>
      <w:rPr>
        <w:rFonts w:ascii="Segoe UI" w:hAnsi="Segoe UI" w:hint="default"/>
        <w:b/>
        <w:i w:val="0"/>
        <w:sz w:val="22"/>
      </w:rPr>
    </w:lvl>
    <w:lvl w:ilvl="8">
      <w:start w:val="1"/>
      <w:numFmt w:val="decimal"/>
      <w:lvlRestart w:val="1"/>
      <w:pStyle w:val="Figura"/>
      <w:suff w:val="space"/>
      <w:lvlText w:val="Figura %1.%9."/>
      <w:lvlJc w:val="left"/>
      <w:pPr>
        <w:ind w:left="0" w:firstLine="0"/>
      </w:pPr>
      <w:rPr>
        <w:rFonts w:ascii="Segoe UI" w:hAnsi="Segoe UI" w:hint="default"/>
        <w:b/>
        <w:i w:val="0"/>
        <w:sz w:val="22"/>
      </w:rPr>
    </w:lvl>
  </w:abstractNum>
  <w:abstractNum w:abstractNumId="10">
    <w:nsid w:val="35D90AED"/>
    <w:multiLevelType w:val="multilevel"/>
    <w:tmpl w:val="6368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>
    <w:nsid w:val="4BB103A7"/>
    <w:multiLevelType w:val="hybridMultilevel"/>
    <w:tmpl w:val="937C642E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760237"/>
    <w:multiLevelType w:val="multilevel"/>
    <w:tmpl w:val="6368124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282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80" w:hanging="1800"/>
      </w:pPr>
      <w:rPr>
        <w:rFonts w:hint="default"/>
      </w:rPr>
    </w:lvl>
  </w:abstractNum>
  <w:abstractNum w:abstractNumId="13">
    <w:nsid w:val="542D7E5F"/>
    <w:multiLevelType w:val="hybridMultilevel"/>
    <w:tmpl w:val="AC6413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E64F25"/>
    <w:multiLevelType w:val="hybridMultilevel"/>
    <w:tmpl w:val="F8764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8001F"/>
    <w:multiLevelType w:val="multilevel"/>
    <w:tmpl w:val="213C838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ndara" w:hAnsi="Candara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ndara" w:hAnsi="Candara" w:hint="default"/>
        <w:b/>
        <w:i/>
        <w:sz w:val="24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Candara" w:hAnsi="Candara" w:hint="default"/>
        <w:b/>
        <w:i w:val="0"/>
        <w:sz w:val="22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Candara" w:hAnsi="Candara" w:hint="default"/>
        <w:b w:val="0"/>
        <w:i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Candara" w:hAnsi="Candara" w:hint="default"/>
        <w:b w:val="0"/>
        <w:i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77787C5C"/>
    <w:multiLevelType w:val="multilevel"/>
    <w:tmpl w:val="6368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7C71418D"/>
    <w:multiLevelType w:val="multilevel"/>
    <w:tmpl w:val="38D6E5FC"/>
    <w:lvl w:ilvl="0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6"/>
  </w:num>
  <w:num w:numId="4">
    <w:abstractNumId w:val="2"/>
  </w:num>
  <w:num w:numId="5">
    <w:abstractNumId w:val="6"/>
  </w:num>
  <w:num w:numId="6">
    <w:abstractNumId w:val="10"/>
  </w:num>
  <w:num w:numId="7">
    <w:abstractNumId w:val="8"/>
  </w:num>
  <w:num w:numId="8">
    <w:abstractNumId w:val="17"/>
  </w:num>
  <w:num w:numId="9">
    <w:abstractNumId w:val="12"/>
  </w:num>
  <w:num w:numId="10">
    <w:abstractNumId w:val="11"/>
  </w:num>
  <w:num w:numId="11">
    <w:abstractNumId w:val="3"/>
  </w:num>
  <w:num w:numId="12">
    <w:abstractNumId w:val="9"/>
  </w:num>
  <w:num w:numId="13">
    <w:abstractNumId w:val="4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  <w:lvlOverride w:ilvl="0">
      <w:lvl w:ilvl="0">
        <w:start w:val="1"/>
        <w:numFmt w:val="decimal"/>
        <w:pStyle w:val="Ttulo1"/>
        <w:suff w:val="space"/>
        <w:lvlText w:val="%1."/>
        <w:lvlJc w:val="left"/>
        <w:pPr>
          <w:ind w:left="284" w:firstLine="0"/>
        </w:pPr>
        <w:rPr>
          <w:rFonts w:ascii="Segoe UI" w:hAnsi="Segoe UI" w:hint="default"/>
          <w:b/>
          <w:sz w:val="24"/>
          <w:szCs w:val="24"/>
        </w:rPr>
      </w:lvl>
    </w:lvlOverride>
  </w:num>
  <w:num w:numId="22">
    <w:abstractNumId w:val="15"/>
  </w:num>
  <w:num w:numId="23">
    <w:abstractNumId w:val="15"/>
  </w:num>
  <w:num w:numId="24">
    <w:abstractNumId w:val="13"/>
  </w:num>
  <w:num w:numId="25">
    <w:abstractNumId w:val="14"/>
  </w:num>
  <w:num w:numId="26">
    <w:abstractNumId w:val="1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57BA8"/>
    <w:rsid w:val="00026338"/>
    <w:rsid w:val="00035A07"/>
    <w:rsid w:val="00041609"/>
    <w:rsid w:val="00051CAA"/>
    <w:rsid w:val="00060FF7"/>
    <w:rsid w:val="000622E4"/>
    <w:rsid w:val="0006663D"/>
    <w:rsid w:val="00081CB4"/>
    <w:rsid w:val="00087B65"/>
    <w:rsid w:val="000A42C0"/>
    <w:rsid w:val="000B2CD9"/>
    <w:rsid w:val="000D13AD"/>
    <w:rsid w:val="000E1F26"/>
    <w:rsid w:val="000E7BFC"/>
    <w:rsid w:val="000F06C6"/>
    <w:rsid w:val="000F4F15"/>
    <w:rsid w:val="000F60D2"/>
    <w:rsid w:val="00110D2B"/>
    <w:rsid w:val="00111404"/>
    <w:rsid w:val="0015613A"/>
    <w:rsid w:val="0015649E"/>
    <w:rsid w:val="001802D8"/>
    <w:rsid w:val="001820F8"/>
    <w:rsid w:val="0019347D"/>
    <w:rsid w:val="001A10B6"/>
    <w:rsid w:val="001E4710"/>
    <w:rsid w:val="001E51A5"/>
    <w:rsid w:val="001F5B88"/>
    <w:rsid w:val="002019D4"/>
    <w:rsid w:val="00204F9C"/>
    <w:rsid w:val="002110D4"/>
    <w:rsid w:val="00215929"/>
    <w:rsid w:val="00217A38"/>
    <w:rsid w:val="00220325"/>
    <w:rsid w:val="002211E1"/>
    <w:rsid w:val="0024628A"/>
    <w:rsid w:val="00261899"/>
    <w:rsid w:val="00276456"/>
    <w:rsid w:val="002A18F0"/>
    <w:rsid w:val="002A2CB1"/>
    <w:rsid w:val="002A361E"/>
    <w:rsid w:val="002B7E50"/>
    <w:rsid w:val="002F342A"/>
    <w:rsid w:val="00301F72"/>
    <w:rsid w:val="0030425A"/>
    <w:rsid w:val="00307F07"/>
    <w:rsid w:val="0031300B"/>
    <w:rsid w:val="0033701E"/>
    <w:rsid w:val="0036031F"/>
    <w:rsid w:val="00363BEC"/>
    <w:rsid w:val="003814C4"/>
    <w:rsid w:val="00385864"/>
    <w:rsid w:val="003B41C5"/>
    <w:rsid w:val="003B71E2"/>
    <w:rsid w:val="003C086A"/>
    <w:rsid w:val="003C799B"/>
    <w:rsid w:val="003C7CDF"/>
    <w:rsid w:val="00431675"/>
    <w:rsid w:val="00461022"/>
    <w:rsid w:val="00465E7A"/>
    <w:rsid w:val="00474437"/>
    <w:rsid w:val="00477482"/>
    <w:rsid w:val="00491D43"/>
    <w:rsid w:val="004967A4"/>
    <w:rsid w:val="00497DFA"/>
    <w:rsid w:val="004A0620"/>
    <w:rsid w:val="004D299C"/>
    <w:rsid w:val="004E18A6"/>
    <w:rsid w:val="004F627B"/>
    <w:rsid w:val="00502DEC"/>
    <w:rsid w:val="00505477"/>
    <w:rsid w:val="005056B7"/>
    <w:rsid w:val="00513BFB"/>
    <w:rsid w:val="005429C1"/>
    <w:rsid w:val="00546D8F"/>
    <w:rsid w:val="00551846"/>
    <w:rsid w:val="00565AE3"/>
    <w:rsid w:val="00567E4C"/>
    <w:rsid w:val="0058338A"/>
    <w:rsid w:val="00585D07"/>
    <w:rsid w:val="00597543"/>
    <w:rsid w:val="005D31C0"/>
    <w:rsid w:val="005D7DCB"/>
    <w:rsid w:val="005E3358"/>
    <w:rsid w:val="005F110D"/>
    <w:rsid w:val="005F7922"/>
    <w:rsid w:val="00600B24"/>
    <w:rsid w:val="00605259"/>
    <w:rsid w:val="00612C4A"/>
    <w:rsid w:val="00613BC3"/>
    <w:rsid w:val="00636AE9"/>
    <w:rsid w:val="00637C08"/>
    <w:rsid w:val="006619AB"/>
    <w:rsid w:val="00671CFC"/>
    <w:rsid w:val="00686D81"/>
    <w:rsid w:val="00693098"/>
    <w:rsid w:val="00694288"/>
    <w:rsid w:val="006B3F0E"/>
    <w:rsid w:val="006C1CBB"/>
    <w:rsid w:val="006E1170"/>
    <w:rsid w:val="006E53B3"/>
    <w:rsid w:val="00711D47"/>
    <w:rsid w:val="007158D6"/>
    <w:rsid w:val="00732F46"/>
    <w:rsid w:val="00753C21"/>
    <w:rsid w:val="00756F5B"/>
    <w:rsid w:val="00772F1C"/>
    <w:rsid w:val="00773727"/>
    <w:rsid w:val="00780BDC"/>
    <w:rsid w:val="0078620A"/>
    <w:rsid w:val="007B1890"/>
    <w:rsid w:val="007D1B2F"/>
    <w:rsid w:val="007D6510"/>
    <w:rsid w:val="007F0543"/>
    <w:rsid w:val="007F26DD"/>
    <w:rsid w:val="0080508E"/>
    <w:rsid w:val="00812DEF"/>
    <w:rsid w:val="00824035"/>
    <w:rsid w:val="00842501"/>
    <w:rsid w:val="00843125"/>
    <w:rsid w:val="00847A24"/>
    <w:rsid w:val="00852D42"/>
    <w:rsid w:val="00862D6D"/>
    <w:rsid w:val="00867EF0"/>
    <w:rsid w:val="008A7849"/>
    <w:rsid w:val="0091643C"/>
    <w:rsid w:val="00947532"/>
    <w:rsid w:val="00952FAA"/>
    <w:rsid w:val="0095739E"/>
    <w:rsid w:val="009628CB"/>
    <w:rsid w:val="00972AEE"/>
    <w:rsid w:val="00976B8C"/>
    <w:rsid w:val="009A1FA8"/>
    <w:rsid w:val="009B7B27"/>
    <w:rsid w:val="009C1F0F"/>
    <w:rsid w:val="009C2EF3"/>
    <w:rsid w:val="009D51B7"/>
    <w:rsid w:val="009D6ACE"/>
    <w:rsid w:val="009E2AB2"/>
    <w:rsid w:val="00A043C9"/>
    <w:rsid w:val="00A22D15"/>
    <w:rsid w:val="00A464CC"/>
    <w:rsid w:val="00A8659C"/>
    <w:rsid w:val="00AC21A0"/>
    <w:rsid w:val="00AC474F"/>
    <w:rsid w:val="00AC5F18"/>
    <w:rsid w:val="00AE4513"/>
    <w:rsid w:val="00B00976"/>
    <w:rsid w:val="00B07062"/>
    <w:rsid w:val="00B070CC"/>
    <w:rsid w:val="00B33075"/>
    <w:rsid w:val="00B35765"/>
    <w:rsid w:val="00B564A3"/>
    <w:rsid w:val="00B56E76"/>
    <w:rsid w:val="00B57A21"/>
    <w:rsid w:val="00B60D6A"/>
    <w:rsid w:val="00B867DE"/>
    <w:rsid w:val="00B945E5"/>
    <w:rsid w:val="00BC5694"/>
    <w:rsid w:val="00BF7E2A"/>
    <w:rsid w:val="00C05D26"/>
    <w:rsid w:val="00C369BE"/>
    <w:rsid w:val="00C4091B"/>
    <w:rsid w:val="00C440F5"/>
    <w:rsid w:val="00C920E8"/>
    <w:rsid w:val="00C97C6A"/>
    <w:rsid w:val="00CB3930"/>
    <w:rsid w:val="00D021DF"/>
    <w:rsid w:val="00D11930"/>
    <w:rsid w:val="00D47695"/>
    <w:rsid w:val="00D50BAF"/>
    <w:rsid w:val="00D56DCB"/>
    <w:rsid w:val="00D57BA8"/>
    <w:rsid w:val="00D719FA"/>
    <w:rsid w:val="00D74F5A"/>
    <w:rsid w:val="00D77F81"/>
    <w:rsid w:val="00D85362"/>
    <w:rsid w:val="00D93F7E"/>
    <w:rsid w:val="00DA7124"/>
    <w:rsid w:val="00DA7571"/>
    <w:rsid w:val="00DD025B"/>
    <w:rsid w:val="00DD36AE"/>
    <w:rsid w:val="00DF2623"/>
    <w:rsid w:val="00E01567"/>
    <w:rsid w:val="00E147AD"/>
    <w:rsid w:val="00E35798"/>
    <w:rsid w:val="00E404D5"/>
    <w:rsid w:val="00E417FB"/>
    <w:rsid w:val="00E87DAD"/>
    <w:rsid w:val="00EB0CDB"/>
    <w:rsid w:val="00EB2551"/>
    <w:rsid w:val="00EB4B4A"/>
    <w:rsid w:val="00EC39B8"/>
    <w:rsid w:val="00ED0FAA"/>
    <w:rsid w:val="00F034F4"/>
    <w:rsid w:val="00F04A48"/>
    <w:rsid w:val="00F10F90"/>
    <w:rsid w:val="00F118B3"/>
    <w:rsid w:val="00F13EDA"/>
    <w:rsid w:val="00F541DE"/>
    <w:rsid w:val="00F83476"/>
    <w:rsid w:val="00F870D0"/>
    <w:rsid w:val="00F93F33"/>
    <w:rsid w:val="00F96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0B"/>
    <w:pPr>
      <w:jc w:val="both"/>
    </w:pPr>
    <w:rPr>
      <w:rFonts w:ascii="Segoe UI" w:hAnsi="Segoe U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1300B"/>
    <w:pPr>
      <w:keepNext/>
      <w:keepLines/>
      <w:numPr>
        <w:numId w:val="21"/>
      </w:numPr>
      <w:jc w:val="center"/>
      <w:outlineLvl w:val="0"/>
    </w:pPr>
    <w:rPr>
      <w:rFonts w:eastAsia="Times New Roman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31300B"/>
    <w:pPr>
      <w:keepNext/>
      <w:keepLines/>
      <w:numPr>
        <w:ilvl w:val="1"/>
        <w:numId w:val="21"/>
      </w:numPr>
      <w:outlineLvl w:val="1"/>
    </w:pPr>
    <w:rPr>
      <w:rFonts w:eastAsia="Times New Roman"/>
      <w:b/>
      <w:bCs/>
      <w:i/>
      <w:sz w:val="24"/>
      <w:szCs w:val="26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31300B"/>
    <w:pPr>
      <w:keepNext/>
      <w:keepLines/>
      <w:numPr>
        <w:ilvl w:val="2"/>
        <w:numId w:val="21"/>
      </w:numPr>
      <w:outlineLvl w:val="2"/>
    </w:pPr>
    <w:rPr>
      <w:rFonts w:eastAsia="Times New Roman"/>
      <w:b/>
      <w:bCs/>
      <w:lang w:val="es-ES"/>
    </w:rPr>
  </w:style>
  <w:style w:type="paragraph" w:styleId="Ttulo4">
    <w:name w:val="heading 4"/>
    <w:basedOn w:val="Normal"/>
    <w:next w:val="Normal"/>
    <w:link w:val="Ttulo4Car"/>
    <w:uiPriority w:val="9"/>
    <w:qFormat/>
    <w:rsid w:val="0031300B"/>
    <w:pPr>
      <w:keepNext/>
      <w:keepLines/>
      <w:numPr>
        <w:ilvl w:val="3"/>
        <w:numId w:val="21"/>
      </w:numPr>
      <w:outlineLvl w:val="3"/>
    </w:pPr>
    <w:rPr>
      <w:rFonts w:eastAsia="Times New Roman"/>
      <w:bCs/>
      <w:i/>
      <w:iCs/>
      <w:lang w:val="es-ES"/>
    </w:rPr>
  </w:style>
  <w:style w:type="paragraph" w:styleId="Ttulo5">
    <w:name w:val="heading 5"/>
    <w:basedOn w:val="Normal"/>
    <w:next w:val="Normal"/>
    <w:link w:val="Ttulo5Car"/>
    <w:uiPriority w:val="9"/>
    <w:qFormat/>
    <w:rsid w:val="0031300B"/>
    <w:pPr>
      <w:keepNext/>
      <w:keepLines/>
      <w:numPr>
        <w:ilvl w:val="4"/>
        <w:numId w:val="21"/>
      </w:numPr>
      <w:outlineLvl w:val="4"/>
    </w:pPr>
    <w:rPr>
      <w:rFonts w:eastAsia="Times New Roman"/>
      <w:i/>
      <w:lang w:val="es-ES"/>
    </w:rPr>
  </w:style>
  <w:style w:type="paragraph" w:styleId="Ttulo6">
    <w:name w:val="heading 6"/>
    <w:basedOn w:val="Normal"/>
    <w:next w:val="Normal"/>
    <w:link w:val="Ttulo6Car"/>
    <w:uiPriority w:val="9"/>
    <w:qFormat/>
    <w:rsid w:val="0031300B"/>
    <w:pPr>
      <w:keepNext/>
      <w:keepLines/>
      <w:numPr>
        <w:ilvl w:val="5"/>
        <w:numId w:val="21"/>
      </w:numPr>
      <w:outlineLvl w:val="5"/>
    </w:pPr>
    <w:rPr>
      <w:rFonts w:eastAsia="Times New Roman"/>
      <w:i/>
      <w:iCs/>
      <w:lang w:val="es-ES"/>
    </w:rPr>
  </w:style>
  <w:style w:type="paragraph" w:styleId="Ttulo7">
    <w:name w:val="heading 7"/>
    <w:basedOn w:val="Normal"/>
    <w:next w:val="Normal"/>
    <w:link w:val="Ttulo7Car"/>
    <w:uiPriority w:val="9"/>
    <w:qFormat/>
    <w:rsid w:val="0031300B"/>
    <w:pPr>
      <w:keepNext/>
      <w:keepLines/>
      <w:numPr>
        <w:ilvl w:val="6"/>
        <w:numId w:val="21"/>
      </w:numPr>
      <w:outlineLvl w:val="6"/>
    </w:pPr>
    <w:rPr>
      <w:rFonts w:eastAsia="Times New Roman"/>
      <w:i/>
      <w:iCs/>
      <w:lang w:val="es-ES"/>
    </w:rPr>
  </w:style>
  <w:style w:type="paragraph" w:styleId="Ttulo8">
    <w:name w:val="heading 8"/>
    <w:basedOn w:val="Normal"/>
    <w:next w:val="Normal"/>
    <w:link w:val="Ttulo8Car"/>
    <w:uiPriority w:val="9"/>
    <w:qFormat/>
    <w:rsid w:val="0031300B"/>
    <w:pPr>
      <w:keepNext/>
      <w:keepLines/>
      <w:numPr>
        <w:ilvl w:val="7"/>
        <w:numId w:val="23"/>
      </w:numPr>
      <w:outlineLvl w:val="7"/>
    </w:pPr>
    <w:rPr>
      <w:rFonts w:eastAsia="Times New Roman"/>
      <w:i/>
      <w:szCs w:val="20"/>
      <w:lang w:val="es-ES"/>
    </w:rPr>
  </w:style>
  <w:style w:type="paragraph" w:styleId="Ttulo9">
    <w:name w:val="heading 9"/>
    <w:basedOn w:val="Normal"/>
    <w:next w:val="Normal"/>
    <w:link w:val="Ttulo9Car"/>
    <w:uiPriority w:val="9"/>
    <w:qFormat/>
    <w:rsid w:val="0031300B"/>
    <w:pPr>
      <w:keepNext/>
      <w:keepLines/>
      <w:numPr>
        <w:ilvl w:val="8"/>
        <w:numId w:val="23"/>
      </w:numPr>
      <w:outlineLvl w:val="8"/>
    </w:pPr>
    <w:rPr>
      <w:rFonts w:eastAsia="Times New Roman"/>
      <w:i/>
      <w:iCs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qFormat/>
    <w:rsid w:val="0031300B"/>
    <w:rPr>
      <w:sz w:val="16"/>
      <w:lang w:val="es-ES"/>
    </w:rPr>
  </w:style>
  <w:style w:type="character" w:customStyle="1" w:styleId="EncabezadoCar">
    <w:name w:val="Encabezado Car"/>
    <w:link w:val="Encabezado"/>
    <w:uiPriority w:val="99"/>
    <w:rsid w:val="0031300B"/>
    <w:rPr>
      <w:rFonts w:ascii="Segoe UI" w:hAnsi="Segoe UI"/>
      <w:sz w:val="16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qFormat/>
    <w:rsid w:val="0031300B"/>
    <w:rPr>
      <w:sz w:val="16"/>
      <w:lang w:val="es-ES"/>
    </w:rPr>
  </w:style>
  <w:style w:type="character" w:customStyle="1" w:styleId="PiedepginaCar">
    <w:name w:val="Pie de página Car"/>
    <w:link w:val="Piedepgina"/>
    <w:uiPriority w:val="99"/>
    <w:rsid w:val="0031300B"/>
    <w:rPr>
      <w:rFonts w:ascii="Segoe UI" w:hAnsi="Segoe UI"/>
      <w:sz w:val="16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D57B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1300B"/>
    <w:rPr>
      <w:rFonts w:ascii="Tahoma" w:hAnsi="Tahoma"/>
      <w:sz w:val="16"/>
      <w:szCs w:val="16"/>
      <w:lang w:val="es-ES"/>
    </w:rPr>
  </w:style>
  <w:style w:type="character" w:customStyle="1" w:styleId="TextodegloboCar">
    <w:name w:val="Texto de globo Car"/>
    <w:link w:val="Textodeglobo"/>
    <w:uiPriority w:val="99"/>
    <w:semiHidden/>
    <w:rsid w:val="0031300B"/>
    <w:rPr>
      <w:rFonts w:ascii="Tahoma" w:hAnsi="Tahoma" w:cs="Tahoma"/>
      <w:sz w:val="16"/>
      <w:szCs w:val="16"/>
      <w:lang w:val="es-ES" w:eastAsia="en-US"/>
    </w:rPr>
  </w:style>
  <w:style w:type="character" w:customStyle="1" w:styleId="Ttulo1Car">
    <w:name w:val="Título 1 Car"/>
    <w:link w:val="Ttulo1"/>
    <w:uiPriority w:val="9"/>
    <w:rsid w:val="0031300B"/>
    <w:rPr>
      <w:rFonts w:ascii="Segoe UI" w:eastAsia="Times New Roman" w:hAnsi="Segoe UI"/>
      <w:b/>
      <w:bCs/>
      <w:sz w:val="28"/>
      <w:szCs w:val="28"/>
      <w:lang w:val="es-ES" w:eastAsia="en-US"/>
    </w:rPr>
  </w:style>
  <w:style w:type="character" w:customStyle="1" w:styleId="Ttulo2Car">
    <w:name w:val="Título 2 Car"/>
    <w:link w:val="Ttulo2"/>
    <w:uiPriority w:val="9"/>
    <w:rsid w:val="0031300B"/>
    <w:rPr>
      <w:rFonts w:ascii="Segoe UI" w:eastAsia="Times New Roman" w:hAnsi="Segoe UI"/>
      <w:b/>
      <w:bCs/>
      <w:i/>
      <w:sz w:val="24"/>
      <w:szCs w:val="26"/>
      <w:lang w:val="es-ES" w:eastAsia="en-US"/>
    </w:rPr>
  </w:style>
  <w:style w:type="character" w:customStyle="1" w:styleId="Ttulo5Car">
    <w:name w:val="Título 5 Car"/>
    <w:link w:val="Ttulo5"/>
    <w:uiPriority w:val="9"/>
    <w:rsid w:val="0031300B"/>
    <w:rPr>
      <w:rFonts w:ascii="Segoe UI" w:eastAsia="Times New Roman" w:hAnsi="Segoe UI"/>
      <w:i/>
      <w:sz w:val="22"/>
      <w:szCs w:val="22"/>
      <w:lang w:val="es-ES" w:eastAsia="en-US"/>
    </w:rPr>
  </w:style>
  <w:style w:type="character" w:customStyle="1" w:styleId="Ttulo6Car">
    <w:name w:val="Título 6 Car"/>
    <w:link w:val="Ttulo6"/>
    <w:uiPriority w:val="9"/>
    <w:rsid w:val="0031300B"/>
    <w:rPr>
      <w:rFonts w:ascii="Segoe UI" w:eastAsia="Times New Roman" w:hAnsi="Segoe UI"/>
      <w:i/>
      <w:iCs/>
      <w:sz w:val="22"/>
      <w:szCs w:val="22"/>
      <w:lang w:val="es-ES" w:eastAsia="en-US"/>
    </w:rPr>
  </w:style>
  <w:style w:type="character" w:customStyle="1" w:styleId="Ttulo7Car">
    <w:name w:val="Título 7 Car"/>
    <w:link w:val="Ttulo7"/>
    <w:uiPriority w:val="9"/>
    <w:rsid w:val="0031300B"/>
    <w:rPr>
      <w:rFonts w:ascii="Segoe UI" w:eastAsia="Times New Roman" w:hAnsi="Segoe UI"/>
      <w:i/>
      <w:iCs/>
      <w:sz w:val="22"/>
      <w:szCs w:val="22"/>
      <w:lang w:val="es-ES" w:eastAsia="en-US"/>
    </w:rPr>
  </w:style>
  <w:style w:type="character" w:customStyle="1" w:styleId="Ttulo9Car">
    <w:name w:val="Título 9 Car"/>
    <w:link w:val="Ttulo9"/>
    <w:uiPriority w:val="9"/>
    <w:rsid w:val="0031300B"/>
    <w:rPr>
      <w:rFonts w:ascii="Segoe UI" w:eastAsia="Times New Roman" w:hAnsi="Segoe UI"/>
      <w:i/>
      <w:iCs/>
      <w:sz w:val="22"/>
      <w:lang w:val="es-ES" w:eastAsia="en-US"/>
    </w:rPr>
  </w:style>
  <w:style w:type="paragraph" w:styleId="Ttulo">
    <w:name w:val="Title"/>
    <w:basedOn w:val="Normal"/>
    <w:next w:val="Normal"/>
    <w:link w:val="TtuloCar"/>
    <w:autoRedefine/>
    <w:uiPriority w:val="10"/>
    <w:qFormat/>
    <w:rsid w:val="0031300B"/>
    <w:pPr>
      <w:pBdr>
        <w:bottom w:val="single" w:sz="8" w:space="4" w:color="4F81BD"/>
      </w:pBdr>
      <w:contextualSpacing/>
      <w:jc w:val="center"/>
    </w:pPr>
    <w:rPr>
      <w:rFonts w:eastAsia="Times New Roman"/>
      <w:b/>
      <w:spacing w:val="5"/>
      <w:kern w:val="28"/>
      <w:sz w:val="24"/>
      <w:szCs w:val="52"/>
      <w:lang w:val="es-GT"/>
    </w:rPr>
  </w:style>
  <w:style w:type="character" w:customStyle="1" w:styleId="TtuloCar">
    <w:name w:val="Título Car"/>
    <w:link w:val="Ttulo"/>
    <w:uiPriority w:val="10"/>
    <w:rsid w:val="0031300B"/>
    <w:rPr>
      <w:rFonts w:ascii="Segoe UI" w:eastAsia="Times New Roman" w:hAnsi="Segoe UI"/>
      <w:b/>
      <w:spacing w:val="5"/>
      <w:kern w:val="28"/>
      <w:sz w:val="24"/>
      <w:szCs w:val="52"/>
      <w:lang w:val="es-GT" w:eastAsia="en-US"/>
    </w:rPr>
  </w:style>
  <w:style w:type="paragraph" w:styleId="Textoindependiente3">
    <w:name w:val="Body Text 3"/>
    <w:basedOn w:val="Normal"/>
    <w:link w:val="Textoindependiente3Car"/>
    <w:rsid w:val="0031300B"/>
    <w:rPr>
      <w:rFonts w:ascii="Book Antiqua" w:eastAsia="Times New Roman" w:hAnsi="Book Antiqua"/>
      <w:b/>
      <w:color w:val="000000"/>
      <w:sz w:val="24"/>
      <w:szCs w:val="20"/>
      <w:lang w:val="es-ES_tradnl" w:eastAsia="es-ES"/>
    </w:rPr>
  </w:style>
  <w:style w:type="character" w:customStyle="1" w:styleId="Textoindependiente3Car">
    <w:name w:val="Texto independiente 3 Car"/>
    <w:link w:val="Textoindependiente3"/>
    <w:rsid w:val="0031300B"/>
    <w:rPr>
      <w:rFonts w:ascii="Book Antiqua" w:eastAsia="Times New Roman" w:hAnsi="Book Antiqua"/>
      <w:b/>
      <w:color w:val="000000"/>
      <w:sz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31300B"/>
    <w:pPr>
      <w:ind w:left="709"/>
    </w:pPr>
    <w:rPr>
      <w:rFonts w:ascii="Arial" w:eastAsia="Times New Roman" w:hAnsi="Arial"/>
      <w:szCs w:val="20"/>
      <w:lang w:val="es-ES" w:eastAsia="es-ES"/>
    </w:rPr>
  </w:style>
  <w:style w:type="character" w:customStyle="1" w:styleId="SangradetextonormalCar">
    <w:name w:val="Sangría de texto normal Car"/>
    <w:link w:val="Sangradetextonormal"/>
    <w:rsid w:val="0031300B"/>
    <w:rPr>
      <w:rFonts w:ascii="Arial" w:eastAsia="Times New Roman" w:hAnsi="Arial" w:cs="Arial"/>
      <w:sz w:val="22"/>
      <w:lang w:val="es-ES" w:eastAsia="es-ES"/>
    </w:rPr>
  </w:style>
  <w:style w:type="paragraph" w:styleId="Prrafodelista">
    <w:name w:val="List Paragraph"/>
    <w:basedOn w:val="Normal"/>
    <w:uiPriority w:val="34"/>
    <w:qFormat/>
    <w:rsid w:val="0031300B"/>
    <w:pPr>
      <w:ind w:left="720"/>
      <w:contextualSpacing/>
    </w:pPr>
  </w:style>
  <w:style w:type="character" w:styleId="CitaHTML">
    <w:name w:val="HTML Cite"/>
    <w:uiPriority w:val="99"/>
    <w:semiHidden/>
    <w:unhideWhenUsed/>
    <w:qFormat/>
    <w:rsid w:val="0031300B"/>
    <w:rPr>
      <w:rFonts w:ascii="Segoe UI" w:hAnsi="Segoe UI"/>
      <w:i/>
      <w:iCs/>
      <w:sz w:val="18"/>
    </w:rPr>
  </w:style>
  <w:style w:type="paragraph" w:customStyle="1" w:styleId="Figura">
    <w:name w:val="Figura"/>
    <w:basedOn w:val="Normal"/>
    <w:next w:val="Normal"/>
    <w:link w:val="FiguraCar"/>
    <w:qFormat/>
    <w:rsid w:val="0031300B"/>
    <w:pPr>
      <w:numPr>
        <w:ilvl w:val="8"/>
        <w:numId w:val="21"/>
      </w:numPr>
      <w:jc w:val="center"/>
      <w:outlineLvl w:val="8"/>
    </w:pPr>
    <w:rPr>
      <w:b/>
      <w:lang w:val="es-ES_tradnl"/>
    </w:rPr>
  </w:style>
  <w:style w:type="character" w:customStyle="1" w:styleId="FiguraCar">
    <w:name w:val="Figura Car"/>
    <w:link w:val="Figura"/>
    <w:rsid w:val="0031300B"/>
    <w:rPr>
      <w:rFonts w:ascii="Segoe UI" w:hAnsi="Segoe UI"/>
      <w:b/>
      <w:sz w:val="22"/>
      <w:szCs w:val="22"/>
      <w:lang w:val="es-ES_tradnl" w:eastAsia="en-US"/>
    </w:rPr>
  </w:style>
  <w:style w:type="numbering" w:customStyle="1" w:styleId="George">
    <w:name w:val="George"/>
    <w:uiPriority w:val="99"/>
    <w:rsid w:val="0031300B"/>
    <w:pPr>
      <w:numPr>
        <w:numId w:val="12"/>
      </w:numPr>
    </w:pPr>
  </w:style>
  <w:style w:type="numbering" w:customStyle="1" w:styleId="George2">
    <w:name w:val="George2"/>
    <w:uiPriority w:val="99"/>
    <w:rsid w:val="0031300B"/>
    <w:pPr>
      <w:numPr>
        <w:numId w:val="13"/>
      </w:numPr>
    </w:pPr>
  </w:style>
  <w:style w:type="character" w:styleId="Nmerodepgina">
    <w:name w:val="page number"/>
    <w:uiPriority w:val="99"/>
    <w:semiHidden/>
    <w:unhideWhenUsed/>
    <w:qFormat/>
    <w:rsid w:val="0031300B"/>
    <w:rPr>
      <w:rFonts w:ascii="Segoe UI" w:hAnsi="Segoe UI"/>
      <w:sz w:val="18"/>
    </w:rPr>
  </w:style>
  <w:style w:type="paragraph" w:customStyle="1" w:styleId="Tabla">
    <w:name w:val="Tabla"/>
    <w:basedOn w:val="Normal"/>
    <w:next w:val="Normal"/>
    <w:link w:val="TablaCar"/>
    <w:qFormat/>
    <w:rsid w:val="0031300B"/>
    <w:pPr>
      <w:numPr>
        <w:ilvl w:val="7"/>
        <w:numId w:val="21"/>
      </w:numPr>
      <w:jc w:val="center"/>
      <w:outlineLvl w:val="7"/>
    </w:pPr>
    <w:rPr>
      <w:b/>
      <w:lang w:val="es-ES_tradnl"/>
    </w:rPr>
  </w:style>
  <w:style w:type="character" w:customStyle="1" w:styleId="TablaCar">
    <w:name w:val="Tabla Car"/>
    <w:link w:val="Tabla"/>
    <w:rsid w:val="0031300B"/>
    <w:rPr>
      <w:rFonts w:ascii="Segoe UI" w:hAnsi="Segoe UI"/>
      <w:b/>
      <w:sz w:val="22"/>
      <w:szCs w:val="22"/>
      <w:lang w:val="es-ES_tradnl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300B"/>
    <w:rPr>
      <w:sz w:val="16"/>
      <w:szCs w:val="20"/>
      <w:lang w:val="es-ES"/>
    </w:rPr>
  </w:style>
  <w:style w:type="character" w:customStyle="1" w:styleId="TextonotapieCar">
    <w:name w:val="Texto nota pie Car"/>
    <w:link w:val="Textonotapie"/>
    <w:uiPriority w:val="99"/>
    <w:semiHidden/>
    <w:rsid w:val="0031300B"/>
    <w:rPr>
      <w:rFonts w:ascii="Segoe UI" w:hAnsi="Segoe UI"/>
      <w:sz w:val="16"/>
      <w:lang w:val="es-ES" w:eastAsia="en-US"/>
    </w:rPr>
  </w:style>
  <w:style w:type="character" w:customStyle="1" w:styleId="Ttulo3Car">
    <w:name w:val="Título 3 Car"/>
    <w:link w:val="Ttulo3"/>
    <w:uiPriority w:val="9"/>
    <w:rsid w:val="0031300B"/>
    <w:rPr>
      <w:rFonts w:ascii="Segoe UI" w:eastAsia="Times New Roman" w:hAnsi="Segoe UI"/>
      <w:b/>
      <w:bCs/>
      <w:sz w:val="22"/>
      <w:szCs w:val="22"/>
      <w:lang w:val="es-ES" w:eastAsia="en-US"/>
    </w:rPr>
  </w:style>
  <w:style w:type="character" w:customStyle="1" w:styleId="Ttulo4Car">
    <w:name w:val="Título 4 Car"/>
    <w:link w:val="Ttulo4"/>
    <w:uiPriority w:val="9"/>
    <w:rsid w:val="0031300B"/>
    <w:rPr>
      <w:rFonts w:ascii="Segoe UI" w:eastAsia="Times New Roman" w:hAnsi="Segoe UI"/>
      <w:bCs/>
      <w:i/>
      <w:iCs/>
      <w:sz w:val="22"/>
      <w:szCs w:val="22"/>
      <w:lang w:val="es-ES" w:eastAsia="en-US"/>
    </w:rPr>
  </w:style>
  <w:style w:type="character" w:customStyle="1" w:styleId="Ttulo8Car">
    <w:name w:val="Título 8 Car"/>
    <w:link w:val="Ttulo8"/>
    <w:uiPriority w:val="9"/>
    <w:rsid w:val="0031300B"/>
    <w:rPr>
      <w:rFonts w:ascii="Segoe UI" w:eastAsia="Times New Roman" w:hAnsi="Segoe UI"/>
      <w:i/>
      <w:sz w:val="22"/>
      <w:lang w:val="es-ES" w:eastAsia="en-US"/>
    </w:rPr>
  </w:style>
  <w:style w:type="character" w:styleId="Refdecomentario">
    <w:name w:val="annotation reference"/>
    <w:uiPriority w:val="99"/>
    <w:semiHidden/>
    <w:unhideWhenUsed/>
    <w:rsid w:val="001561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613A"/>
    <w:rPr>
      <w:sz w:val="20"/>
      <w:szCs w:val="20"/>
      <w:lang w:val="es-ES"/>
    </w:rPr>
  </w:style>
  <w:style w:type="character" w:customStyle="1" w:styleId="TextocomentarioCar">
    <w:name w:val="Texto comentario Car"/>
    <w:link w:val="Textocomentario"/>
    <w:uiPriority w:val="99"/>
    <w:semiHidden/>
    <w:rsid w:val="0015613A"/>
    <w:rPr>
      <w:rFonts w:ascii="Segoe UI" w:hAnsi="Segoe UI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613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613A"/>
    <w:rPr>
      <w:rFonts w:ascii="Segoe UI" w:hAnsi="Segoe UI"/>
      <w:b/>
      <w:bCs/>
      <w:lang w:val="es-ES" w:eastAsia="en-US"/>
    </w:rPr>
  </w:style>
  <w:style w:type="paragraph" w:styleId="Revisin">
    <w:name w:val="Revision"/>
    <w:hidden/>
    <w:uiPriority w:val="99"/>
    <w:semiHidden/>
    <w:rsid w:val="00DD025B"/>
    <w:rPr>
      <w:rFonts w:ascii="Segoe UI" w:hAnsi="Segoe UI"/>
      <w:sz w:val="22"/>
      <w:szCs w:val="22"/>
      <w:lang w:val="es-ES" w:eastAsia="en-US"/>
    </w:rPr>
  </w:style>
  <w:style w:type="paragraph" w:customStyle="1" w:styleId="Default">
    <w:name w:val="Default"/>
    <w:rsid w:val="00694288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0B"/>
    <w:pPr>
      <w:jc w:val="both"/>
    </w:pPr>
    <w:rPr>
      <w:rFonts w:ascii="Segoe UI" w:hAnsi="Segoe U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1300B"/>
    <w:pPr>
      <w:keepNext/>
      <w:keepLines/>
      <w:numPr>
        <w:numId w:val="21"/>
      </w:numPr>
      <w:jc w:val="center"/>
      <w:outlineLvl w:val="0"/>
    </w:pPr>
    <w:rPr>
      <w:rFonts w:eastAsia="Times New Roman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31300B"/>
    <w:pPr>
      <w:keepNext/>
      <w:keepLines/>
      <w:numPr>
        <w:ilvl w:val="1"/>
        <w:numId w:val="21"/>
      </w:numPr>
      <w:outlineLvl w:val="1"/>
    </w:pPr>
    <w:rPr>
      <w:rFonts w:eastAsia="Times New Roman"/>
      <w:b/>
      <w:bCs/>
      <w:i/>
      <w:sz w:val="24"/>
      <w:szCs w:val="26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31300B"/>
    <w:pPr>
      <w:keepNext/>
      <w:keepLines/>
      <w:numPr>
        <w:ilvl w:val="2"/>
        <w:numId w:val="21"/>
      </w:numPr>
      <w:outlineLvl w:val="2"/>
    </w:pPr>
    <w:rPr>
      <w:rFonts w:eastAsia="Times New Roman"/>
      <w:b/>
      <w:bCs/>
      <w:lang w:val="es-ES"/>
    </w:rPr>
  </w:style>
  <w:style w:type="paragraph" w:styleId="Ttulo4">
    <w:name w:val="heading 4"/>
    <w:basedOn w:val="Normal"/>
    <w:next w:val="Normal"/>
    <w:link w:val="Ttulo4Car"/>
    <w:uiPriority w:val="9"/>
    <w:qFormat/>
    <w:rsid w:val="0031300B"/>
    <w:pPr>
      <w:keepNext/>
      <w:keepLines/>
      <w:numPr>
        <w:ilvl w:val="3"/>
        <w:numId w:val="21"/>
      </w:numPr>
      <w:outlineLvl w:val="3"/>
    </w:pPr>
    <w:rPr>
      <w:rFonts w:eastAsia="Times New Roman"/>
      <w:bCs/>
      <w:i/>
      <w:iCs/>
      <w:lang w:val="es-ES"/>
    </w:rPr>
  </w:style>
  <w:style w:type="paragraph" w:styleId="Ttulo5">
    <w:name w:val="heading 5"/>
    <w:basedOn w:val="Normal"/>
    <w:next w:val="Normal"/>
    <w:link w:val="Ttulo5Car"/>
    <w:uiPriority w:val="9"/>
    <w:qFormat/>
    <w:rsid w:val="0031300B"/>
    <w:pPr>
      <w:keepNext/>
      <w:keepLines/>
      <w:numPr>
        <w:ilvl w:val="4"/>
        <w:numId w:val="21"/>
      </w:numPr>
      <w:outlineLvl w:val="4"/>
    </w:pPr>
    <w:rPr>
      <w:rFonts w:eastAsia="Times New Roman"/>
      <w:i/>
      <w:lang w:val="es-ES"/>
    </w:rPr>
  </w:style>
  <w:style w:type="paragraph" w:styleId="Ttulo6">
    <w:name w:val="heading 6"/>
    <w:basedOn w:val="Normal"/>
    <w:next w:val="Normal"/>
    <w:link w:val="Ttulo6Car"/>
    <w:uiPriority w:val="9"/>
    <w:qFormat/>
    <w:rsid w:val="0031300B"/>
    <w:pPr>
      <w:keepNext/>
      <w:keepLines/>
      <w:numPr>
        <w:ilvl w:val="5"/>
        <w:numId w:val="21"/>
      </w:numPr>
      <w:outlineLvl w:val="5"/>
    </w:pPr>
    <w:rPr>
      <w:rFonts w:eastAsia="Times New Roman"/>
      <w:i/>
      <w:iCs/>
      <w:lang w:val="es-ES"/>
    </w:rPr>
  </w:style>
  <w:style w:type="paragraph" w:styleId="Ttulo7">
    <w:name w:val="heading 7"/>
    <w:basedOn w:val="Normal"/>
    <w:next w:val="Normal"/>
    <w:link w:val="Ttulo7Car"/>
    <w:uiPriority w:val="9"/>
    <w:qFormat/>
    <w:rsid w:val="0031300B"/>
    <w:pPr>
      <w:keepNext/>
      <w:keepLines/>
      <w:numPr>
        <w:ilvl w:val="6"/>
        <w:numId w:val="21"/>
      </w:numPr>
      <w:outlineLvl w:val="6"/>
    </w:pPr>
    <w:rPr>
      <w:rFonts w:eastAsia="Times New Roman"/>
      <w:i/>
      <w:iCs/>
      <w:lang w:val="es-ES"/>
    </w:rPr>
  </w:style>
  <w:style w:type="paragraph" w:styleId="Ttulo8">
    <w:name w:val="heading 8"/>
    <w:basedOn w:val="Normal"/>
    <w:next w:val="Normal"/>
    <w:link w:val="Ttulo8Car"/>
    <w:uiPriority w:val="9"/>
    <w:qFormat/>
    <w:rsid w:val="0031300B"/>
    <w:pPr>
      <w:keepNext/>
      <w:keepLines/>
      <w:numPr>
        <w:ilvl w:val="7"/>
        <w:numId w:val="23"/>
      </w:numPr>
      <w:outlineLvl w:val="7"/>
    </w:pPr>
    <w:rPr>
      <w:rFonts w:eastAsia="Times New Roman"/>
      <w:i/>
      <w:szCs w:val="20"/>
      <w:lang w:val="es-ES"/>
    </w:rPr>
  </w:style>
  <w:style w:type="paragraph" w:styleId="Ttulo9">
    <w:name w:val="heading 9"/>
    <w:basedOn w:val="Normal"/>
    <w:next w:val="Normal"/>
    <w:link w:val="Ttulo9Car"/>
    <w:uiPriority w:val="9"/>
    <w:qFormat/>
    <w:rsid w:val="0031300B"/>
    <w:pPr>
      <w:keepNext/>
      <w:keepLines/>
      <w:numPr>
        <w:ilvl w:val="8"/>
        <w:numId w:val="23"/>
      </w:numPr>
      <w:outlineLvl w:val="8"/>
    </w:pPr>
    <w:rPr>
      <w:rFonts w:eastAsia="Times New Roman"/>
      <w:i/>
      <w:iCs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  <w:rsid w:val="0031300B"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31300B"/>
  </w:style>
  <w:style w:type="paragraph" w:styleId="Encabezado">
    <w:name w:val="header"/>
    <w:basedOn w:val="Normal"/>
    <w:link w:val="EncabezadoCar"/>
    <w:uiPriority w:val="99"/>
    <w:unhideWhenUsed/>
    <w:qFormat/>
    <w:rsid w:val="0031300B"/>
    <w:rPr>
      <w:sz w:val="16"/>
      <w:lang w:val="es-ES"/>
    </w:rPr>
  </w:style>
  <w:style w:type="character" w:customStyle="1" w:styleId="EncabezadoCar">
    <w:name w:val="Encabezado Car"/>
    <w:link w:val="Encabezado"/>
    <w:uiPriority w:val="99"/>
    <w:rsid w:val="0031300B"/>
    <w:rPr>
      <w:rFonts w:ascii="Segoe UI" w:hAnsi="Segoe UI"/>
      <w:sz w:val="16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qFormat/>
    <w:rsid w:val="0031300B"/>
    <w:rPr>
      <w:sz w:val="16"/>
      <w:lang w:val="es-ES"/>
    </w:rPr>
  </w:style>
  <w:style w:type="character" w:customStyle="1" w:styleId="PiedepginaCar">
    <w:name w:val="Pie de página Car"/>
    <w:link w:val="Piedepgina"/>
    <w:uiPriority w:val="99"/>
    <w:rsid w:val="0031300B"/>
    <w:rPr>
      <w:rFonts w:ascii="Segoe UI" w:hAnsi="Segoe UI"/>
      <w:sz w:val="16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D57B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1300B"/>
    <w:rPr>
      <w:rFonts w:ascii="Tahoma" w:hAnsi="Tahoma"/>
      <w:sz w:val="16"/>
      <w:szCs w:val="16"/>
      <w:lang w:val="es-ES"/>
    </w:rPr>
  </w:style>
  <w:style w:type="character" w:customStyle="1" w:styleId="TextodegloboCar">
    <w:name w:val="Texto de globo Car"/>
    <w:link w:val="Textodeglobo"/>
    <w:uiPriority w:val="99"/>
    <w:semiHidden/>
    <w:rsid w:val="0031300B"/>
    <w:rPr>
      <w:rFonts w:ascii="Tahoma" w:hAnsi="Tahoma" w:cs="Tahoma"/>
      <w:sz w:val="16"/>
      <w:szCs w:val="16"/>
      <w:lang w:val="es-ES" w:eastAsia="en-US"/>
    </w:rPr>
  </w:style>
  <w:style w:type="character" w:customStyle="1" w:styleId="Ttulo1Car">
    <w:name w:val="Título 1 Car"/>
    <w:link w:val="Ttulo1"/>
    <w:uiPriority w:val="9"/>
    <w:rsid w:val="0031300B"/>
    <w:rPr>
      <w:rFonts w:ascii="Segoe UI" w:eastAsia="Times New Roman" w:hAnsi="Segoe UI"/>
      <w:b/>
      <w:bCs/>
      <w:sz w:val="28"/>
      <w:szCs w:val="28"/>
      <w:lang w:val="es-ES" w:eastAsia="en-US"/>
    </w:rPr>
  </w:style>
  <w:style w:type="character" w:customStyle="1" w:styleId="Ttulo2Car">
    <w:name w:val="Título 2 Car"/>
    <w:link w:val="Ttulo2"/>
    <w:uiPriority w:val="9"/>
    <w:rsid w:val="0031300B"/>
    <w:rPr>
      <w:rFonts w:ascii="Segoe UI" w:eastAsia="Times New Roman" w:hAnsi="Segoe UI"/>
      <w:b/>
      <w:bCs/>
      <w:i/>
      <w:sz w:val="24"/>
      <w:szCs w:val="26"/>
      <w:lang w:val="es-ES" w:eastAsia="en-US"/>
    </w:rPr>
  </w:style>
  <w:style w:type="character" w:customStyle="1" w:styleId="Ttulo5Car">
    <w:name w:val="Título 5 Car"/>
    <w:link w:val="Ttulo5"/>
    <w:uiPriority w:val="9"/>
    <w:rsid w:val="0031300B"/>
    <w:rPr>
      <w:rFonts w:ascii="Segoe UI" w:eastAsia="Times New Roman" w:hAnsi="Segoe UI"/>
      <w:i/>
      <w:sz w:val="22"/>
      <w:szCs w:val="22"/>
      <w:lang w:val="es-ES" w:eastAsia="en-US"/>
    </w:rPr>
  </w:style>
  <w:style w:type="character" w:customStyle="1" w:styleId="Ttulo6Car">
    <w:name w:val="Título 6 Car"/>
    <w:link w:val="Ttulo6"/>
    <w:uiPriority w:val="9"/>
    <w:rsid w:val="0031300B"/>
    <w:rPr>
      <w:rFonts w:ascii="Segoe UI" w:eastAsia="Times New Roman" w:hAnsi="Segoe UI"/>
      <w:i/>
      <w:iCs/>
      <w:sz w:val="22"/>
      <w:szCs w:val="22"/>
      <w:lang w:val="es-ES" w:eastAsia="en-US"/>
    </w:rPr>
  </w:style>
  <w:style w:type="character" w:customStyle="1" w:styleId="Ttulo7Car">
    <w:name w:val="Título 7 Car"/>
    <w:link w:val="Ttulo7"/>
    <w:uiPriority w:val="9"/>
    <w:rsid w:val="0031300B"/>
    <w:rPr>
      <w:rFonts w:ascii="Segoe UI" w:eastAsia="Times New Roman" w:hAnsi="Segoe UI"/>
      <w:i/>
      <w:iCs/>
      <w:sz w:val="22"/>
      <w:szCs w:val="22"/>
      <w:lang w:val="es-ES" w:eastAsia="en-US"/>
    </w:rPr>
  </w:style>
  <w:style w:type="character" w:customStyle="1" w:styleId="Ttulo9Car">
    <w:name w:val="Título 9 Car"/>
    <w:link w:val="Ttulo9"/>
    <w:uiPriority w:val="9"/>
    <w:rsid w:val="0031300B"/>
    <w:rPr>
      <w:rFonts w:ascii="Segoe UI" w:eastAsia="Times New Roman" w:hAnsi="Segoe UI"/>
      <w:i/>
      <w:iCs/>
      <w:sz w:val="22"/>
      <w:lang w:val="es-ES" w:eastAsia="en-US"/>
    </w:rPr>
  </w:style>
  <w:style w:type="paragraph" w:styleId="Ttulo">
    <w:name w:val="Title"/>
    <w:basedOn w:val="Normal"/>
    <w:next w:val="Normal"/>
    <w:link w:val="TtuloCar"/>
    <w:autoRedefine/>
    <w:uiPriority w:val="10"/>
    <w:qFormat/>
    <w:rsid w:val="0031300B"/>
    <w:pPr>
      <w:pBdr>
        <w:bottom w:val="single" w:sz="8" w:space="4" w:color="4F81BD"/>
      </w:pBdr>
      <w:contextualSpacing/>
      <w:jc w:val="center"/>
    </w:pPr>
    <w:rPr>
      <w:rFonts w:eastAsia="Times New Roman"/>
      <w:b/>
      <w:spacing w:val="5"/>
      <w:kern w:val="28"/>
      <w:sz w:val="24"/>
      <w:szCs w:val="52"/>
      <w:lang w:val="es-GT"/>
    </w:rPr>
  </w:style>
  <w:style w:type="character" w:customStyle="1" w:styleId="TtuloCar">
    <w:name w:val="Título Car"/>
    <w:link w:val="Ttulo"/>
    <w:uiPriority w:val="10"/>
    <w:rsid w:val="0031300B"/>
    <w:rPr>
      <w:rFonts w:ascii="Segoe UI" w:eastAsia="Times New Roman" w:hAnsi="Segoe UI"/>
      <w:b/>
      <w:spacing w:val="5"/>
      <w:kern w:val="28"/>
      <w:sz w:val="24"/>
      <w:szCs w:val="52"/>
      <w:lang w:val="es-GT" w:eastAsia="en-US"/>
    </w:rPr>
  </w:style>
  <w:style w:type="paragraph" w:styleId="Textoindependiente3">
    <w:name w:val="Body Text 3"/>
    <w:basedOn w:val="Normal"/>
    <w:link w:val="Textoindependiente3Car"/>
    <w:rsid w:val="0031300B"/>
    <w:rPr>
      <w:rFonts w:ascii="Book Antiqua" w:eastAsia="Times New Roman" w:hAnsi="Book Antiqua"/>
      <w:b/>
      <w:color w:val="000000"/>
      <w:sz w:val="24"/>
      <w:szCs w:val="20"/>
      <w:lang w:val="es-ES_tradnl" w:eastAsia="es-ES"/>
    </w:rPr>
  </w:style>
  <w:style w:type="character" w:customStyle="1" w:styleId="Textoindependiente3Car">
    <w:name w:val="Texto independiente 3 Car"/>
    <w:link w:val="Textoindependiente3"/>
    <w:rsid w:val="0031300B"/>
    <w:rPr>
      <w:rFonts w:ascii="Book Antiqua" w:eastAsia="Times New Roman" w:hAnsi="Book Antiqua"/>
      <w:b/>
      <w:color w:val="000000"/>
      <w:sz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31300B"/>
    <w:pPr>
      <w:ind w:left="709"/>
    </w:pPr>
    <w:rPr>
      <w:rFonts w:ascii="Arial" w:eastAsia="Times New Roman" w:hAnsi="Arial"/>
      <w:szCs w:val="20"/>
      <w:lang w:val="es-ES" w:eastAsia="es-ES"/>
    </w:rPr>
  </w:style>
  <w:style w:type="character" w:customStyle="1" w:styleId="SangradetextonormalCar">
    <w:name w:val="Sangría de texto normal Car"/>
    <w:link w:val="Sangradetextonormal"/>
    <w:rsid w:val="0031300B"/>
    <w:rPr>
      <w:rFonts w:ascii="Arial" w:eastAsia="Times New Roman" w:hAnsi="Arial" w:cs="Arial"/>
      <w:sz w:val="22"/>
      <w:lang w:val="es-ES" w:eastAsia="es-ES"/>
    </w:rPr>
  </w:style>
  <w:style w:type="paragraph" w:styleId="Prrafodelista">
    <w:name w:val="List Paragraph"/>
    <w:basedOn w:val="Normal"/>
    <w:uiPriority w:val="34"/>
    <w:qFormat/>
    <w:rsid w:val="0031300B"/>
    <w:pPr>
      <w:ind w:left="720"/>
      <w:contextualSpacing/>
    </w:pPr>
  </w:style>
  <w:style w:type="character" w:styleId="CitaHTML">
    <w:name w:val="HTML Cite"/>
    <w:uiPriority w:val="99"/>
    <w:semiHidden/>
    <w:unhideWhenUsed/>
    <w:qFormat/>
    <w:rsid w:val="0031300B"/>
    <w:rPr>
      <w:rFonts w:ascii="Segoe UI" w:hAnsi="Segoe UI"/>
      <w:i/>
      <w:iCs/>
      <w:sz w:val="18"/>
    </w:rPr>
  </w:style>
  <w:style w:type="paragraph" w:customStyle="1" w:styleId="Figura">
    <w:name w:val="Figura"/>
    <w:basedOn w:val="Normal"/>
    <w:next w:val="Normal"/>
    <w:link w:val="FiguraCar"/>
    <w:qFormat/>
    <w:rsid w:val="0031300B"/>
    <w:pPr>
      <w:numPr>
        <w:ilvl w:val="8"/>
        <w:numId w:val="21"/>
      </w:numPr>
      <w:jc w:val="center"/>
      <w:outlineLvl w:val="8"/>
    </w:pPr>
    <w:rPr>
      <w:b/>
      <w:lang w:val="es-ES_tradnl"/>
    </w:rPr>
  </w:style>
  <w:style w:type="character" w:customStyle="1" w:styleId="FiguraCar">
    <w:name w:val="Figura Car"/>
    <w:link w:val="Figura"/>
    <w:rsid w:val="0031300B"/>
    <w:rPr>
      <w:rFonts w:ascii="Segoe UI" w:hAnsi="Segoe UI"/>
      <w:b/>
      <w:sz w:val="22"/>
      <w:szCs w:val="22"/>
      <w:lang w:val="es-ES_tradnl" w:eastAsia="en-US"/>
    </w:rPr>
  </w:style>
  <w:style w:type="numbering" w:customStyle="1" w:styleId="George">
    <w:name w:val="George"/>
    <w:uiPriority w:val="99"/>
    <w:rsid w:val="0031300B"/>
    <w:pPr>
      <w:numPr>
        <w:numId w:val="12"/>
      </w:numPr>
    </w:pPr>
  </w:style>
  <w:style w:type="numbering" w:customStyle="1" w:styleId="George2">
    <w:name w:val="George2"/>
    <w:uiPriority w:val="99"/>
    <w:rsid w:val="0031300B"/>
    <w:pPr>
      <w:numPr>
        <w:numId w:val="13"/>
      </w:numPr>
    </w:pPr>
  </w:style>
  <w:style w:type="character" w:styleId="Nmerodepgina">
    <w:name w:val="page number"/>
    <w:uiPriority w:val="99"/>
    <w:semiHidden/>
    <w:unhideWhenUsed/>
    <w:qFormat/>
    <w:rsid w:val="0031300B"/>
    <w:rPr>
      <w:rFonts w:ascii="Segoe UI" w:hAnsi="Segoe UI"/>
      <w:sz w:val="18"/>
    </w:rPr>
  </w:style>
  <w:style w:type="paragraph" w:customStyle="1" w:styleId="Tabla">
    <w:name w:val="Tabla"/>
    <w:basedOn w:val="Normal"/>
    <w:next w:val="Normal"/>
    <w:link w:val="TablaCar"/>
    <w:qFormat/>
    <w:rsid w:val="0031300B"/>
    <w:pPr>
      <w:numPr>
        <w:ilvl w:val="7"/>
        <w:numId w:val="21"/>
      </w:numPr>
      <w:jc w:val="center"/>
      <w:outlineLvl w:val="7"/>
    </w:pPr>
    <w:rPr>
      <w:b/>
      <w:lang w:val="es-ES_tradnl"/>
    </w:rPr>
  </w:style>
  <w:style w:type="character" w:customStyle="1" w:styleId="TablaCar">
    <w:name w:val="Tabla Car"/>
    <w:link w:val="Tabla"/>
    <w:rsid w:val="0031300B"/>
    <w:rPr>
      <w:rFonts w:ascii="Segoe UI" w:hAnsi="Segoe UI"/>
      <w:b/>
      <w:sz w:val="22"/>
      <w:szCs w:val="22"/>
      <w:lang w:val="es-ES_tradnl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300B"/>
    <w:rPr>
      <w:sz w:val="16"/>
      <w:szCs w:val="20"/>
      <w:lang w:val="es-ES"/>
    </w:rPr>
  </w:style>
  <w:style w:type="character" w:customStyle="1" w:styleId="TextonotapieCar">
    <w:name w:val="Texto nota pie Car"/>
    <w:link w:val="Textonotapie"/>
    <w:uiPriority w:val="99"/>
    <w:semiHidden/>
    <w:rsid w:val="0031300B"/>
    <w:rPr>
      <w:rFonts w:ascii="Segoe UI" w:hAnsi="Segoe UI"/>
      <w:sz w:val="16"/>
      <w:lang w:val="es-ES" w:eastAsia="en-US"/>
    </w:rPr>
  </w:style>
  <w:style w:type="character" w:customStyle="1" w:styleId="Ttulo3Car">
    <w:name w:val="Título 3 Car"/>
    <w:link w:val="Ttulo3"/>
    <w:uiPriority w:val="9"/>
    <w:rsid w:val="0031300B"/>
    <w:rPr>
      <w:rFonts w:ascii="Segoe UI" w:eastAsia="Times New Roman" w:hAnsi="Segoe UI"/>
      <w:b/>
      <w:bCs/>
      <w:sz w:val="22"/>
      <w:szCs w:val="22"/>
      <w:lang w:val="es-ES" w:eastAsia="en-US"/>
    </w:rPr>
  </w:style>
  <w:style w:type="character" w:customStyle="1" w:styleId="Ttulo4Car">
    <w:name w:val="Título 4 Car"/>
    <w:link w:val="Ttulo4"/>
    <w:uiPriority w:val="9"/>
    <w:rsid w:val="0031300B"/>
    <w:rPr>
      <w:rFonts w:ascii="Segoe UI" w:eastAsia="Times New Roman" w:hAnsi="Segoe UI"/>
      <w:bCs/>
      <w:i/>
      <w:iCs/>
      <w:sz w:val="22"/>
      <w:szCs w:val="22"/>
      <w:lang w:val="es-ES" w:eastAsia="en-US"/>
    </w:rPr>
  </w:style>
  <w:style w:type="character" w:customStyle="1" w:styleId="Ttulo8Car">
    <w:name w:val="Título 8 Car"/>
    <w:link w:val="Ttulo8"/>
    <w:uiPriority w:val="9"/>
    <w:rsid w:val="0031300B"/>
    <w:rPr>
      <w:rFonts w:ascii="Segoe UI" w:eastAsia="Times New Roman" w:hAnsi="Segoe UI"/>
      <w:i/>
      <w:sz w:val="22"/>
      <w:lang w:val="es-ES" w:eastAsia="en-US"/>
    </w:rPr>
  </w:style>
  <w:style w:type="character" w:styleId="Refdecomentario">
    <w:name w:val="annotation reference"/>
    <w:uiPriority w:val="99"/>
    <w:semiHidden/>
    <w:unhideWhenUsed/>
    <w:rsid w:val="001561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613A"/>
    <w:rPr>
      <w:sz w:val="20"/>
      <w:szCs w:val="20"/>
      <w:lang w:val="es-ES"/>
    </w:rPr>
  </w:style>
  <w:style w:type="character" w:customStyle="1" w:styleId="TextocomentarioCar">
    <w:name w:val="Texto comentario Car"/>
    <w:link w:val="Textocomentario"/>
    <w:uiPriority w:val="99"/>
    <w:semiHidden/>
    <w:rsid w:val="0015613A"/>
    <w:rPr>
      <w:rFonts w:ascii="Segoe UI" w:hAnsi="Segoe UI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613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613A"/>
    <w:rPr>
      <w:rFonts w:ascii="Segoe UI" w:hAnsi="Segoe UI"/>
      <w:b/>
      <w:bCs/>
      <w:lang w:val="es-ES" w:eastAsia="en-US"/>
    </w:rPr>
  </w:style>
  <w:style w:type="paragraph" w:styleId="Revisin">
    <w:name w:val="Revision"/>
    <w:hidden/>
    <w:uiPriority w:val="99"/>
    <w:semiHidden/>
    <w:rsid w:val="00DD025B"/>
    <w:rPr>
      <w:rFonts w:ascii="Segoe UI" w:hAnsi="Segoe UI"/>
      <w:sz w:val="22"/>
      <w:szCs w:val="22"/>
      <w:lang w:val="es-ES" w:eastAsia="en-US"/>
    </w:rPr>
  </w:style>
  <w:style w:type="paragraph" w:customStyle="1" w:styleId="Default">
    <w:name w:val="Default"/>
    <w:rsid w:val="00694288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lalinda59@hotmail.com</cp:lastModifiedBy>
  <cp:revision>2</cp:revision>
  <dcterms:created xsi:type="dcterms:W3CDTF">2014-08-13T20:26:00Z</dcterms:created>
  <dcterms:modified xsi:type="dcterms:W3CDTF">2014-08-13T20:26:00Z</dcterms:modified>
</cp:coreProperties>
</file>